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D92" w:rsidRPr="00E20D95" w:rsidRDefault="00810505" w:rsidP="00E20D95">
      <w:pPr>
        <w:pStyle w:val="Betarp"/>
        <w:ind w:left="5040"/>
        <w:rPr>
          <w:lang w:val="lt-LT"/>
        </w:rPr>
      </w:pPr>
      <w:r w:rsidRPr="00E20D95">
        <w:rPr>
          <w:lang w:val="lt-LT"/>
        </w:rPr>
        <w:t>PATVIRTINTA</w:t>
      </w:r>
    </w:p>
    <w:p w:rsidR="00C81628" w:rsidRPr="00E20D95" w:rsidRDefault="00C81628" w:rsidP="00E20D95">
      <w:pPr>
        <w:pStyle w:val="Betarp"/>
        <w:ind w:left="5040"/>
        <w:rPr>
          <w:lang w:val="lt-LT"/>
        </w:rPr>
      </w:pPr>
      <w:r w:rsidRPr="00E20D95">
        <w:rPr>
          <w:lang w:val="lt-LT"/>
        </w:rPr>
        <w:t xml:space="preserve">Rokiškio rajono jaunimo reikalų tarybos </w:t>
      </w:r>
    </w:p>
    <w:p w:rsidR="00C81628" w:rsidRPr="00E20D95" w:rsidRDefault="00C81628" w:rsidP="00E20D95">
      <w:pPr>
        <w:pStyle w:val="Betarp"/>
        <w:ind w:left="5040"/>
        <w:rPr>
          <w:lang w:val="lt-LT"/>
        </w:rPr>
      </w:pPr>
      <w:r w:rsidRPr="00E20D95">
        <w:rPr>
          <w:lang w:val="lt-LT"/>
        </w:rPr>
        <w:t>201</w:t>
      </w:r>
      <w:r w:rsidR="007827B8">
        <w:rPr>
          <w:lang w:val="lt-LT"/>
        </w:rPr>
        <w:t>8</w:t>
      </w:r>
      <w:r w:rsidRPr="00E20D95">
        <w:rPr>
          <w:lang w:val="lt-LT"/>
        </w:rPr>
        <w:t xml:space="preserve"> m.</w:t>
      </w:r>
      <w:r w:rsidR="00E16FDE" w:rsidRPr="00E20D95">
        <w:rPr>
          <w:lang w:val="lt-LT"/>
        </w:rPr>
        <w:t xml:space="preserve"> </w:t>
      </w:r>
      <w:r w:rsidR="00272B72">
        <w:rPr>
          <w:lang w:val="lt-LT"/>
        </w:rPr>
        <w:t>gegužės 9</w:t>
      </w:r>
      <w:r w:rsidR="00E16FDE" w:rsidRPr="00E20D95">
        <w:rPr>
          <w:lang w:val="lt-LT"/>
        </w:rPr>
        <w:t xml:space="preserve"> </w:t>
      </w:r>
      <w:r w:rsidRPr="00E20D95">
        <w:rPr>
          <w:lang w:val="lt-LT"/>
        </w:rPr>
        <w:t xml:space="preserve">d. </w:t>
      </w:r>
      <w:r w:rsidR="00272B72">
        <w:rPr>
          <w:lang w:val="lt-LT"/>
        </w:rPr>
        <w:t>protokolu</w:t>
      </w:r>
      <w:r w:rsidRPr="00E20D95">
        <w:rPr>
          <w:lang w:val="lt-LT"/>
        </w:rPr>
        <w:t xml:space="preserve"> Nr. </w:t>
      </w:r>
      <w:r w:rsidR="00272B72">
        <w:rPr>
          <w:lang w:val="lt-LT"/>
        </w:rPr>
        <w:t>2</w:t>
      </w:r>
    </w:p>
    <w:p w:rsidR="00813003" w:rsidRPr="003D3F64" w:rsidRDefault="00813003" w:rsidP="00B449BB">
      <w:pPr>
        <w:spacing w:line="276" w:lineRule="auto"/>
        <w:jc w:val="right"/>
        <w:rPr>
          <w:sz w:val="22"/>
          <w:szCs w:val="22"/>
          <w:lang w:val="lt-LT"/>
        </w:rPr>
      </w:pPr>
    </w:p>
    <w:p w:rsidR="00494BE2" w:rsidRPr="003D3F64" w:rsidRDefault="00813003" w:rsidP="00B449BB">
      <w:pPr>
        <w:pStyle w:val="Body"/>
        <w:jc w:val="center"/>
        <w:rPr>
          <w:rFonts w:ascii="Times New Roman" w:hAnsi="Times New Roman" w:cs="Times New Roman"/>
          <w:b/>
          <w:color w:val="auto"/>
        </w:rPr>
      </w:pPr>
      <w:r w:rsidRPr="003D3F64">
        <w:rPr>
          <w:rFonts w:ascii="Times New Roman" w:hAnsi="Times New Roman" w:cs="Times New Roman"/>
          <w:b/>
        </w:rPr>
        <w:t>ROKI</w:t>
      </w:r>
      <w:r w:rsidRPr="003D3F64">
        <w:rPr>
          <w:rFonts w:ascii="Times New Roman" w:hAnsi="Times New Roman" w:cs="Times New Roman"/>
          <w:b/>
          <w:lang w:val="lt-LT"/>
        </w:rPr>
        <w:t>ŠKIO RAJONO JAUNIMO REIKALŲ TARYBOS VEIKL</w:t>
      </w:r>
      <w:bookmarkStart w:id="0" w:name="_GoBack"/>
      <w:bookmarkEnd w:id="0"/>
      <w:r w:rsidRPr="003D3F64">
        <w:rPr>
          <w:rFonts w:ascii="Times New Roman" w:hAnsi="Times New Roman" w:cs="Times New Roman"/>
          <w:b/>
          <w:lang w:val="lt-LT"/>
        </w:rPr>
        <w:t xml:space="preserve">OS PLANO </w:t>
      </w:r>
      <w:r w:rsidRPr="003D3F64">
        <w:rPr>
          <w:rFonts w:ascii="Times New Roman" w:hAnsi="Times New Roman" w:cs="Times New Roman"/>
          <w:b/>
          <w:color w:val="auto"/>
          <w:lang w:val="lt-LT"/>
        </w:rPr>
        <w:t xml:space="preserve">GAIRĖS </w:t>
      </w:r>
      <w:r w:rsidRPr="003D3F64">
        <w:rPr>
          <w:rFonts w:ascii="Times New Roman" w:hAnsi="Times New Roman" w:cs="Times New Roman"/>
          <w:b/>
          <w:color w:val="auto"/>
        </w:rPr>
        <w:t>201</w:t>
      </w:r>
      <w:r w:rsidR="007827B8">
        <w:rPr>
          <w:rFonts w:ascii="Times New Roman" w:hAnsi="Times New Roman" w:cs="Times New Roman"/>
          <w:b/>
          <w:color w:val="auto"/>
        </w:rPr>
        <w:t xml:space="preserve">8 </w:t>
      </w:r>
      <w:r w:rsidRPr="003D3F64">
        <w:rPr>
          <w:rFonts w:ascii="Times New Roman" w:hAnsi="Times New Roman" w:cs="Times New Roman"/>
          <w:b/>
          <w:color w:val="auto"/>
        </w:rPr>
        <w:t>METAMS</w:t>
      </w:r>
    </w:p>
    <w:p w:rsidR="00813003" w:rsidRPr="003D3F64" w:rsidRDefault="00813003" w:rsidP="00B449BB">
      <w:pPr>
        <w:pStyle w:val="Body"/>
        <w:jc w:val="center"/>
        <w:rPr>
          <w:rFonts w:ascii="Times New Roman" w:hAnsi="Times New Roman" w:cs="Times New Roman"/>
          <w:b/>
        </w:rPr>
      </w:pPr>
    </w:p>
    <w:p w:rsidR="00F9303C" w:rsidRPr="001E3CF6" w:rsidRDefault="00813003" w:rsidP="009A760E">
      <w:pPr>
        <w:pStyle w:val="Body"/>
        <w:rPr>
          <w:rFonts w:ascii="Times New Roman" w:hAnsi="Times New Roman" w:cs="Times New Roman"/>
          <w:lang w:val="lt-LT"/>
        </w:rPr>
      </w:pPr>
      <w:r w:rsidRPr="003D3F64">
        <w:rPr>
          <w:rFonts w:ascii="Times New Roman" w:hAnsi="Times New Roman" w:cs="Times New Roman"/>
          <w:b/>
          <w:lang w:val="lt-LT"/>
        </w:rPr>
        <w:t xml:space="preserve">I. </w:t>
      </w:r>
      <w:r w:rsidR="00494BE2" w:rsidRPr="006D20A6">
        <w:rPr>
          <w:rFonts w:ascii="Times New Roman" w:hAnsi="Times New Roman" w:cs="Times New Roman"/>
          <w:b/>
          <w:lang w:val="lt-LT"/>
        </w:rPr>
        <w:t>Bendra situacija</w:t>
      </w:r>
      <w:r w:rsidR="000D2DB4" w:rsidRPr="006D20A6">
        <w:rPr>
          <w:rFonts w:ascii="Times New Roman" w:hAnsi="Times New Roman" w:cs="Times New Roman"/>
          <w:b/>
          <w:lang w:val="lt-LT"/>
        </w:rPr>
        <w:t xml:space="preserve"> </w:t>
      </w:r>
      <w:r w:rsidR="00591983" w:rsidRPr="006D20A6">
        <w:rPr>
          <w:rFonts w:ascii="Times New Roman" w:hAnsi="Times New Roman" w:cs="Times New Roman"/>
          <w:b/>
          <w:lang w:val="lt-LT"/>
        </w:rPr>
        <w:t>201</w:t>
      </w:r>
      <w:r w:rsidR="00696E08" w:rsidRPr="006D20A6">
        <w:rPr>
          <w:rFonts w:ascii="Times New Roman" w:hAnsi="Times New Roman" w:cs="Times New Roman"/>
          <w:b/>
          <w:lang w:val="lt-LT"/>
        </w:rPr>
        <w:t>7</w:t>
      </w:r>
      <w:r w:rsidR="00591983" w:rsidRPr="006D20A6">
        <w:rPr>
          <w:rFonts w:ascii="Times New Roman" w:hAnsi="Times New Roman" w:cs="Times New Roman"/>
          <w:b/>
          <w:lang w:val="lt-LT"/>
        </w:rPr>
        <w:t xml:space="preserve"> metais</w:t>
      </w:r>
      <w:r w:rsidR="00132C89">
        <w:rPr>
          <w:rFonts w:ascii="Times New Roman" w:hAnsi="Times New Roman" w:cs="Times New Roman"/>
          <w:b/>
          <w:lang w:val="lt-LT"/>
        </w:rPr>
        <w:t xml:space="preserve"> </w:t>
      </w:r>
      <w:r w:rsidR="005E2956" w:rsidRPr="001E3CF6">
        <w:rPr>
          <w:rFonts w:ascii="Times New Roman" w:hAnsi="Times New Roman" w:cs="Times New Roman"/>
          <w:lang w:val="lt-LT"/>
        </w:rPr>
        <w:t>/parengta pagal jaunimo politikos srityje veikiančių organizacijų pateiktus duomenis/</w:t>
      </w:r>
    </w:p>
    <w:p w:rsidR="008E77AF" w:rsidRPr="00EC21C4" w:rsidRDefault="008E77AF" w:rsidP="008E77AF">
      <w:pPr>
        <w:jc w:val="both"/>
        <w:rPr>
          <w:sz w:val="20"/>
          <w:szCs w:val="20"/>
          <w:lang w:val="lt-LT"/>
        </w:rPr>
      </w:pPr>
      <w:r w:rsidRPr="00EC21C4">
        <w:rPr>
          <w:b/>
          <w:sz w:val="20"/>
          <w:szCs w:val="20"/>
          <w:lang w:val="lt-LT"/>
        </w:rPr>
        <w:t xml:space="preserve">Jaunimo politikos įgyvendinimas savivaldybėje. </w:t>
      </w:r>
      <w:r w:rsidRPr="00EC21C4">
        <w:rPr>
          <w:sz w:val="20"/>
          <w:szCs w:val="20"/>
          <w:lang w:val="lt-LT"/>
        </w:rPr>
        <w:t xml:space="preserve">Jaunimo politika savivaldybėje įgyvendinama pagal Jaunimo problemų sprendimo planą, kurį patvirtino Rokiškio rajono savivaldybės taryba 2013 m. sausio 25 d. sprendimu Nr. TS-2.12 ,,Dėl jaunimo problemų sprendimo Rokiškio rajono savivaldybėje 2013–2018 metų plano patvirtinimo“. Savivaldybės lėšomis finansuoti ir įgyvendinta 12 jaunimo, su jaunimu dirbančių organizacijų ir neformalių jaunimo grupių </w:t>
      </w:r>
      <w:r w:rsidRPr="00EC21C4">
        <w:rPr>
          <w:i/>
          <w:sz w:val="20"/>
          <w:szCs w:val="20"/>
          <w:lang w:val="lt-LT"/>
        </w:rPr>
        <w:t>veiklos projektų,</w:t>
      </w:r>
      <w:r w:rsidRPr="00EC21C4">
        <w:rPr>
          <w:sz w:val="20"/>
          <w:szCs w:val="20"/>
          <w:lang w:val="lt-LT"/>
        </w:rPr>
        <w:t xml:space="preserve"> kuriems buvo skirta 4000 </w:t>
      </w:r>
      <w:proofErr w:type="spellStart"/>
      <w:r w:rsidRPr="00EC21C4">
        <w:rPr>
          <w:sz w:val="20"/>
          <w:szCs w:val="20"/>
          <w:lang w:val="lt-LT"/>
        </w:rPr>
        <w:t>Eur</w:t>
      </w:r>
      <w:proofErr w:type="spellEnd"/>
      <w:r w:rsidRPr="00EC21C4">
        <w:rPr>
          <w:sz w:val="20"/>
          <w:szCs w:val="20"/>
          <w:lang w:val="lt-LT"/>
        </w:rPr>
        <w:t xml:space="preserve"> (1120 dalyvių). Socialinės apsaugos ir darbo ministerijos bei Jaunimo reikalų departamento lėšomis buvo finansuoti ir įgyvendinti 4 projektai, kuriems skirta </w:t>
      </w:r>
      <w:r w:rsidRPr="00EC21C4">
        <w:rPr>
          <w:bCs/>
          <w:sz w:val="20"/>
          <w:szCs w:val="20"/>
          <w:lang w:val="lt-LT"/>
        </w:rPr>
        <w:t xml:space="preserve">18540 </w:t>
      </w:r>
      <w:proofErr w:type="spellStart"/>
      <w:r w:rsidRPr="00EC21C4">
        <w:rPr>
          <w:bCs/>
          <w:sz w:val="20"/>
          <w:szCs w:val="20"/>
          <w:lang w:val="lt-LT"/>
        </w:rPr>
        <w:t>Eur</w:t>
      </w:r>
      <w:proofErr w:type="spellEnd"/>
      <w:r w:rsidRPr="00EC21C4">
        <w:rPr>
          <w:bCs/>
          <w:sz w:val="20"/>
          <w:szCs w:val="20"/>
          <w:lang w:val="lt-LT"/>
        </w:rPr>
        <w:t xml:space="preserve"> (605 dalyviai), projektus</w:t>
      </w:r>
      <w:r w:rsidRPr="00EC21C4">
        <w:rPr>
          <w:bCs/>
          <w:color w:val="000000"/>
          <w:sz w:val="20"/>
          <w:szCs w:val="20"/>
          <w:lang w:val="lt-LT"/>
        </w:rPr>
        <w:t xml:space="preserve"> vykdė </w:t>
      </w:r>
      <w:r w:rsidRPr="00EC21C4">
        <w:rPr>
          <w:sz w:val="20"/>
          <w:szCs w:val="20"/>
          <w:lang w:val="lt-LT"/>
        </w:rPr>
        <w:t xml:space="preserve">VšĮ Rokiškio jaunimo centras ir Rokiškio jaunimo organizacijų sąjungos „Apvalus stalas“ jaunimo organizacijos. </w:t>
      </w:r>
    </w:p>
    <w:p w:rsidR="008E77AF" w:rsidRPr="00EC21C4" w:rsidRDefault="008E77AF" w:rsidP="008E77AF">
      <w:pPr>
        <w:jc w:val="both"/>
        <w:rPr>
          <w:sz w:val="20"/>
          <w:szCs w:val="20"/>
          <w:lang w:val="lt-LT"/>
        </w:rPr>
      </w:pPr>
      <w:r w:rsidRPr="00EC21C4">
        <w:rPr>
          <w:sz w:val="20"/>
          <w:szCs w:val="20"/>
          <w:lang w:val="lt-LT"/>
        </w:rPr>
        <w:tab/>
        <w:t xml:space="preserve">Socialinės apsaugos ir darbo ministerijos lėšomis buvo finansuotas ir įgyvendintas 1 projektas, kuriam buvo skirta 7250 </w:t>
      </w:r>
      <w:proofErr w:type="spellStart"/>
      <w:r w:rsidRPr="00EC21C4">
        <w:rPr>
          <w:sz w:val="20"/>
          <w:szCs w:val="20"/>
          <w:lang w:val="lt-LT"/>
        </w:rPr>
        <w:t>Eur</w:t>
      </w:r>
      <w:proofErr w:type="spellEnd"/>
      <w:r w:rsidRPr="00EC21C4">
        <w:rPr>
          <w:sz w:val="20"/>
          <w:szCs w:val="20"/>
          <w:lang w:val="lt-LT"/>
        </w:rPr>
        <w:t xml:space="preserve"> (20 dalyvių), projektą - vaikų dienos centro programą vykdė VšĮ Rokiškio jaunimo centras. </w:t>
      </w:r>
    </w:p>
    <w:p w:rsidR="008E77AF" w:rsidRPr="00EC21C4" w:rsidRDefault="008E77AF" w:rsidP="008E77AF">
      <w:pPr>
        <w:jc w:val="both"/>
        <w:rPr>
          <w:sz w:val="20"/>
          <w:szCs w:val="20"/>
          <w:lang w:val="lt-LT"/>
        </w:rPr>
      </w:pPr>
      <w:r w:rsidRPr="00EC21C4">
        <w:rPr>
          <w:sz w:val="20"/>
          <w:szCs w:val="20"/>
          <w:lang w:val="lt-LT"/>
        </w:rPr>
        <w:tab/>
        <w:t xml:space="preserve">VšĮ Rokiškio jaunimo centras, kaip Jaunimo reikalų departamento partneris, sėkmingai įgyvendina Jaunimo garantijų iniciatyvos pirminės intervencijos projektą „Atrask save“. Projekto įgyvendinimui skirta 14834 </w:t>
      </w:r>
      <w:proofErr w:type="spellStart"/>
      <w:r w:rsidRPr="00EC21C4">
        <w:rPr>
          <w:sz w:val="20"/>
          <w:szCs w:val="20"/>
          <w:lang w:val="lt-LT"/>
        </w:rPr>
        <w:t>eur</w:t>
      </w:r>
      <w:proofErr w:type="spellEnd"/>
      <w:r w:rsidRPr="00EC21C4">
        <w:rPr>
          <w:sz w:val="20"/>
          <w:szCs w:val="20"/>
          <w:lang w:val="lt-LT"/>
        </w:rPr>
        <w:t xml:space="preserve">., projekto veiklose dalyvavo 90 (16- 29 metų) jauni asmenys, kurie nesimoko, nedirba, nedalyvauja mokymuose. </w:t>
      </w:r>
    </w:p>
    <w:p w:rsidR="008E77AF" w:rsidRPr="00EC21C4" w:rsidRDefault="008E77AF" w:rsidP="008E77AF">
      <w:pPr>
        <w:jc w:val="both"/>
        <w:rPr>
          <w:sz w:val="20"/>
          <w:szCs w:val="20"/>
          <w:lang w:val="lt-LT"/>
        </w:rPr>
      </w:pPr>
      <w:r w:rsidRPr="00EC21C4">
        <w:rPr>
          <w:sz w:val="20"/>
          <w:szCs w:val="20"/>
          <w:lang w:val="lt-LT"/>
        </w:rPr>
        <w:tab/>
        <w:t xml:space="preserve">Jaunimas aktyviai įsijungė į savivaldybės Narkotikų ir narkomanijos, nusikalstamų veikų prevencijos ir kontrolės programos įgyvendinimą. Prevencinį projektą įgyvendino Lietuvos šaulių sąjungos Panevėžio apskrities 5- </w:t>
      </w:r>
      <w:proofErr w:type="spellStart"/>
      <w:r w:rsidRPr="00EC21C4">
        <w:rPr>
          <w:sz w:val="20"/>
          <w:szCs w:val="20"/>
          <w:lang w:val="lt-LT"/>
        </w:rPr>
        <w:t>osios</w:t>
      </w:r>
      <w:proofErr w:type="spellEnd"/>
      <w:r w:rsidRPr="00EC21C4">
        <w:rPr>
          <w:sz w:val="20"/>
          <w:szCs w:val="20"/>
          <w:lang w:val="lt-LT"/>
        </w:rPr>
        <w:t xml:space="preserve"> rinktinės Rokiškio 4, 9, 12, 13 kuopų jaunieji policijos rėmėjai; projekte dalyvavo 80 jaunųjų šaulių; organizuoti 4 praktiniai mokymai, 2 teoriniai mokymai kartu su policijos pareigūnais. </w:t>
      </w:r>
    </w:p>
    <w:p w:rsidR="008E77AF" w:rsidRPr="00EC21C4" w:rsidRDefault="008E77AF" w:rsidP="008E77AF">
      <w:pPr>
        <w:ind w:firstLine="720"/>
        <w:jc w:val="both"/>
        <w:rPr>
          <w:sz w:val="20"/>
          <w:szCs w:val="20"/>
          <w:lang w:val="lt-LT"/>
        </w:rPr>
      </w:pPr>
      <w:r w:rsidRPr="00EC21C4">
        <w:rPr>
          <w:sz w:val="20"/>
          <w:szCs w:val="20"/>
          <w:lang w:val="lt-LT"/>
        </w:rPr>
        <w:t>Sėkmingai toliau taikoma nauja darbo su jaunimu forma – atviras darbas su jaunimu, kurį vykdo viešoji įstaiga Rokiškio jaunimo centras, dirbantis neformaliojo švietimo ir jaunimo politikos srityje. Jaunimo inicijuotų atvirų vakarų, projektinėje veikloje (diskusijose, susitikimuose, mokymuose, renginiuose ir kt. ) dalyvavo 437 jauni žmonės.</w:t>
      </w:r>
    </w:p>
    <w:p w:rsidR="008E77AF" w:rsidRPr="00EC21C4" w:rsidRDefault="008E77AF" w:rsidP="008E77AF">
      <w:pPr>
        <w:tabs>
          <w:tab w:val="left" w:pos="0"/>
        </w:tabs>
        <w:ind w:right="3"/>
        <w:jc w:val="both"/>
        <w:rPr>
          <w:sz w:val="20"/>
          <w:szCs w:val="20"/>
          <w:lang w:val="lt-LT"/>
        </w:rPr>
      </w:pPr>
      <w:r w:rsidRPr="00EC21C4">
        <w:rPr>
          <w:sz w:val="20"/>
          <w:szCs w:val="20"/>
          <w:lang w:val="lt-LT"/>
        </w:rPr>
        <w:tab/>
        <w:t>Viešoji įstaiga Rokiškio jaunimo centras toliau sėkmingai dalyvauja Jaunimo reikalų departamento prie Socialinės apsaugos ir darbo ministerijos programoje, plėtojant esamas ir kuriant naujas atviras erdves, įgyvendinant Atvirų jaunimo centrų ir erdvių koncepciją:</w:t>
      </w:r>
    </w:p>
    <w:p w:rsidR="008E77AF" w:rsidRPr="00EC21C4" w:rsidRDefault="008E77AF" w:rsidP="008E77AF">
      <w:pPr>
        <w:tabs>
          <w:tab w:val="left" w:pos="0"/>
        </w:tabs>
        <w:ind w:right="3"/>
        <w:jc w:val="both"/>
        <w:rPr>
          <w:sz w:val="20"/>
          <w:szCs w:val="20"/>
          <w:lang w:val="lt-LT"/>
        </w:rPr>
      </w:pPr>
      <w:r w:rsidRPr="00EC21C4">
        <w:rPr>
          <w:sz w:val="20"/>
          <w:szCs w:val="20"/>
          <w:lang w:val="lt-LT"/>
        </w:rPr>
        <w:tab/>
        <w:t>- 16-29 metų jaunimui vykdomas Jaunimo garantijų iniciatyvos programos projektas „Atrask save“, skirtas niekur nedirbantiems, nesimojantiems, mokymuose nedalyvaujantiems (NEET) jauniems žmonėms ir programa „Rizikos grupės vaikai ir jaunimas“;</w:t>
      </w:r>
    </w:p>
    <w:p w:rsidR="008E77AF" w:rsidRPr="00EC21C4" w:rsidRDefault="008E77AF" w:rsidP="008E77AF">
      <w:pPr>
        <w:tabs>
          <w:tab w:val="left" w:pos="0"/>
        </w:tabs>
        <w:ind w:right="3"/>
        <w:jc w:val="both"/>
        <w:rPr>
          <w:sz w:val="20"/>
          <w:szCs w:val="20"/>
          <w:lang w:val="lt-LT"/>
        </w:rPr>
      </w:pPr>
      <w:r w:rsidRPr="00EC21C4">
        <w:rPr>
          <w:sz w:val="20"/>
          <w:szCs w:val="20"/>
          <w:lang w:val="lt-LT"/>
        </w:rPr>
        <w:tab/>
        <w:t>- vaikams iki 18 metų- vykdomas Vaikų dienos centrų programos projektas, veikia vaikų dienos centras „Kad būtume drauge“.</w:t>
      </w:r>
    </w:p>
    <w:p w:rsidR="008E77AF" w:rsidRPr="00EC21C4" w:rsidRDefault="008E77AF" w:rsidP="008E77AF">
      <w:pPr>
        <w:pStyle w:val="Antrinispavadinimas"/>
        <w:tabs>
          <w:tab w:val="left" w:pos="851"/>
        </w:tabs>
        <w:jc w:val="both"/>
        <w:rPr>
          <w:b w:val="0"/>
          <w:i/>
          <w:sz w:val="20"/>
        </w:rPr>
      </w:pPr>
      <w:r w:rsidRPr="00EC21C4">
        <w:rPr>
          <w:b w:val="0"/>
          <w:sz w:val="20"/>
        </w:rPr>
        <w:tab/>
      </w:r>
      <w:r w:rsidRPr="00EC21C4">
        <w:rPr>
          <w:b w:val="0"/>
          <w:i/>
          <w:sz w:val="20"/>
        </w:rPr>
        <w:t>Tarpžinybinio bendradarbiavimo projektai ir akcijos.</w:t>
      </w:r>
    </w:p>
    <w:p w:rsidR="008E77AF" w:rsidRDefault="008E77AF" w:rsidP="008E77AF">
      <w:pPr>
        <w:shd w:val="clear" w:color="auto" w:fill="FFFFFF"/>
        <w:jc w:val="both"/>
        <w:rPr>
          <w:color w:val="222222"/>
          <w:sz w:val="20"/>
          <w:szCs w:val="20"/>
          <w:shd w:val="clear" w:color="auto" w:fill="FFFFFF"/>
          <w:lang w:val="lt-LT"/>
        </w:rPr>
      </w:pPr>
      <w:r w:rsidRPr="00EC21C4">
        <w:rPr>
          <w:color w:val="222222"/>
          <w:sz w:val="20"/>
          <w:szCs w:val="20"/>
          <w:shd w:val="clear" w:color="auto" w:fill="FFFFFF"/>
          <w:lang w:val="lt-LT"/>
        </w:rPr>
        <w:tab/>
      </w:r>
      <w:r w:rsidRPr="00EC21C4">
        <w:rPr>
          <w:color w:val="222222"/>
          <w:sz w:val="20"/>
          <w:szCs w:val="20"/>
          <w:lang w:val="lt-LT"/>
        </w:rPr>
        <w:t xml:space="preserve">2014-2020 m. ES fondų investicijų veiksmų programos priemonės „Jaunimo užimtumo didinimas, </w:t>
      </w:r>
      <w:r w:rsidRPr="00EC21C4">
        <w:rPr>
          <w:i/>
          <w:color w:val="222222"/>
          <w:sz w:val="20"/>
          <w:szCs w:val="20"/>
          <w:lang w:val="lt-LT"/>
        </w:rPr>
        <w:t>projekto „Atrask save“,</w:t>
      </w:r>
      <w:r w:rsidRPr="00EC21C4">
        <w:rPr>
          <w:color w:val="222222"/>
          <w:sz w:val="20"/>
          <w:szCs w:val="20"/>
          <w:lang w:val="lt-LT"/>
        </w:rPr>
        <w:t xml:space="preserve"> kuriame VšĮ Rokiškio jaunimo centras dalyvauja kaip partneris. </w:t>
      </w:r>
      <w:r w:rsidRPr="00EC21C4">
        <w:rPr>
          <w:color w:val="222222"/>
          <w:sz w:val="20"/>
          <w:szCs w:val="20"/>
          <w:shd w:val="clear" w:color="auto" w:fill="FFFFFF"/>
          <w:lang w:val="lt-LT"/>
        </w:rPr>
        <w:t>Jaunimo garantijų iniciatyvų projektas, skirtas 15-29 metų nedirbančių, nesimokančių, mokymuose nedalyvaujančių jaunuolių (</w:t>
      </w:r>
      <w:proofErr w:type="spellStart"/>
      <w:r w:rsidRPr="00EC21C4">
        <w:rPr>
          <w:color w:val="222222"/>
          <w:sz w:val="20"/>
          <w:szCs w:val="20"/>
          <w:shd w:val="clear" w:color="auto" w:fill="FFFFFF"/>
          <w:lang w:val="lt-LT"/>
        </w:rPr>
        <w:t>re</w:t>
      </w:r>
      <w:proofErr w:type="spellEnd"/>
      <w:r w:rsidRPr="00EC21C4">
        <w:rPr>
          <w:color w:val="222222"/>
          <w:sz w:val="20"/>
          <w:szCs w:val="20"/>
          <w:shd w:val="clear" w:color="auto" w:fill="FFFFFF"/>
          <w:lang w:val="lt-LT"/>
        </w:rPr>
        <w:t xml:space="preserve">) integracijai į švietimo įstaigas, ar/ir į darbo rinką. </w:t>
      </w:r>
      <w:r w:rsidRPr="00EC21C4">
        <w:rPr>
          <w:color w:val="222222"/>
          <w:sz w:val="20"/>
          <w:szCs w:val="20"/>
          <w:shd w:val="clear" w:color="auto" w:fill="FFFFFF"/>
          <w:lang w:val="lt-LT"/>
        </w:rPr>
        <w:tab/>
        <w:t>Bendradarbiaujant su savivaldybės jaunimo reikalų koordinatoriumi, savivaldybės administracijos struktūriniais padaliniais, bei seniūnijų socialiniais darbuotojais identifikuoti neaktyvūs jauni žmonės, galimi projekto dalyviai. Aplankytos visos rajono seniūnijos, susitarta dėl bendradarbiavimo. Organizuoti susitikimai su projekto socialiniais partneriais.</w:t>
      </w:r>
    </w:p>
    <w:p w:rsidR="003A423F" w:rsidRPr="00A413E4" w:rsidRDefault="002D6D5F" w:rsidP="008E77AF">
      <w:pPr>
        <w:shd w:val="clear" w:color="auto" w:fill="FFFFFF"/>
        <w:jc w:val="both"/>
        <w:rPr>
          <w:i/>
          <w:lang w:val="lt-LT"/>
        </w:rPr>
      </w:pPr>
      <w:r w:rsidRPr="00357E99">
        <w:rPr>
          <w:b/>
          <w:color w:val="222222"/>
          <w:shd w:val="clear" w:color="auto" w:fill="FFFFFF"/>
          <w:lang w:val="lt-LT"/>
        </w:rPr>
        <w:t xml:space="preserve">II. </w:t>
      </w:r>
      <w:r w:rsidRPr="00357E99">
        <w:rPr>
          <w:b/>
          <w:lang w:val="lt-LT"/>
        </w:rPr>
        <w:t>2018 metais Rokiškio rajono savivaldybei rekomenduojamos įgyvendinti jaunimo politikos sritys</w:t>
      </w:r>
      <w:r w:rsidR="00750709">
        <w:rPr>
          <w:b/>
          <w:lang w:val="lt-LT"/>
        </w:rPr>
        <w:t xml:space="preserve"> (</w:t>
      </w:r>
      <w:r w:rsidR="00750709" w:rsidRPr="00A413E4">
        <w:rPr>
          <w:i/>
          <w:lang w:val="lt-LT"/>
        </w:rPr>
        <w:t>Pasirinktos nacionaliniu mastu išskirtos prioritetinės veiklos sritys</w:t>
      </w:r>
      <w:r w:rsidR="00181A52" w:rsidRPr="008231CB">
        <w:rPr>
          <w:lang w:val="lt-LT"/>
        </w:rPr>
        <w:t xml:space="preserve"> </w:t>
      </w:r>
      <w:hyperlink r:id="rId9" w:history="1">
        <w:r w:rsidR="00181A52" w:rsidRPr="00F47EDD">
          <w:rPr>
            <w:rStyle w:val="Hipersaitas"/>
            <w:i/>
            <w:lang w:val="lt-LT"/>
          </w:rPr>
          <w:t>http://www.rokiskis.lt/download/24554/roki%C5%A1kio%20r.%20rekomendacijos.docx</w:t>
        </w:r>
      </w:hyperlink>
      <w:r w:rsidR="00181A52">
        <w:rPr>
          <w:i/>
          <w:lang w:val="lt-LT"/>
        </w:rPr>
        <w:t xml:space="preserve"> </w:t>
      </w:r>
      <w:r w:rsidR="00750709" w:rsidRPr="00A413E4">
        <w:rPr>
          <w:i/>
          <w:lang w:val="lt-LT"/>
        </w:rPr>
        <w:t>)</w:t>
      </w:r>
      <w:r w:rsidR="00D62BE5">
        <w:rPr>
          <w:i/>
          <w:lang w:val="lt-LT"/>
        </w:rPr>
        <w:t xml:space="preserve"> </w:t>
      </w:r>
      <w:r w:rsidR="00963A21" w:rsidRPr="00A413E4">
        <w:rPr>
          <w:i/>
          <w:lang w:val="lt-LT"/>
        </w:rPr>
        <w:t>:</w:t>
      </w:r>
    </w:p>
    <w:p w:rsidR="00963A21" w:rsidRPr="007644CC" w:rsidRDefault="00963A21" w:rsidP="00963A21">
      <w:pPr>
        <w:jc w:val="both"/>
        <w:rPr>
          <w:b/>
          <w:sz w:val="20"/>
          <w:szCs w:val="20"/>
          <w:lang w:val="lt-LT"/>
        </w:rPr>
      </w:pPr>
      <w:r w:rsidRPr="007644CC">
        <w:rPr>
          <w:b/>
          <w:sz w:val="20"/>
          <w:szCs w:val="20"/>
          <w:lang w:val="lt-LT"/>
        </w:rPr>
        <w:t>1. Mobiliojo darbo su jaunimu plėtra</w:t>
      </w:r>
      <w:r w:rsidR="00203623">
        <w:rPr>
          <w:b/>
          <w:sz w:val="20"/>
          <w:szCs w:val="20"/>
          <w:lang w:val="lt-LT"/>
        </w:rPr>
        <w:t>.</w:t>
      </w:r>
    </w:p>
    <w:p w:rsidR="00963A21" w:rsidRPr="00963A21" w:rsidRDefault="00963A21" w:rsidP="007507E4">
      <w:pPr>
        <w:jc w:val="both"/>
        <w:rPr>
          <w:sz w:val="20"/>
          <w:szCs w:val="20"/>
          <w:lang w:val="lt-LT"/>
        </w:rPr>
      </w:pPr>
      <w:r w:rsidRPr="00963A21">
        <w:rPr>
          <w:sz w:val="20"/>
          <w:szCs w:val="20"/>
          <w:lang w:val="lt-LT"/>
        </w:rPr>
        <w:t>1.1. Užtikrinti mobilaus darbo su jaunimu įgyvendinimą ir plėtrą finansuojant ir / ar prisidedant savivaldybės biudžeto lėšomis prie mobilaus darbo komandos formavimo.</w:t>
      </w:r>
    </w:p>
    <w:p w:rsidR="00963A21" w:rsidRPr="00963A21" w:rsidRDefault="00963A21" w:rsidP="007507E4">
      <w:pPr>
        <w:jc w:val="both"/>
        <w:rPr>
          <w:sz w:val="20"/>
          <w:szCs w:val="20"/>
          <w:lang w:val="lt-LT"/>
        </w:rPr>
      </w:pPr>
      <w:r w:rsidRPr="00963A21">
        <w:rPr>
          <w:sz w:val="20"/>
          <w:szCs w:val="20"/>
          <w:lang w:val="lt-LT"/>
        </w:rPr>
        <w:t>1.2. Užtikrinti mobilaus darbo su jaunimu teikiamų paslaugų įvairovę ir kokybę.</w:t>
      </w:r>
    </w:p>
    <w:p w:rsidR="00963A21" w:rsidRPr="007644CC" w:rsidRDefault="00963A21" w:rsidP="00963A21">
      <w:pPr>
        <w:jc w:val="both"/>
        <w:rPr>
          <w:b/>
          <w:sz w:val="20"/>
          <w:szCs w:val="20"/>
          <w:lang w:val="lt-LT"/>
        </w:rPr>
      </w:pPr>
      <w:r w:rsidRPr="007644CC">
        <w:rPr>
          <w:b/>
          <w:sz w:val="20"/>
          <w:szCs w:val="20"/>
          <w:lang w:val="lt-LT"/>
        </w:rPr>
        <w:t>2. Atvirojo jaunimo centro veiklos kokybės užtikrinimas ir plėtra</w:t>
      </w:r>
      <w:r w:rsidR="00203623">
        <w:rPr>
          <w:b/>
          <w:sz w:val="20"/>
          <w:szCs w:val="20"/>
          <w:lang w:val="lt-LT"/>
        </w:rPr>
        <w:t>.</w:t>
      </w:r>
    </w:p>
    <w:p w:rsidR="00963A21" w:rsidRPr="00963A21" w:rsidRDefault="00963A21" w:rsidP="00963A21">
      <w:pPr>
        <w:jc w:val="both"/>
        <w:rPr>
          <w:sz w:val="20"/>
          <w:szCs w:val="20"/>
          <w:lang w:val="lt-LT"/>
        </w:rPr>
      </w:pPr>
      <w:r w:rsidRPr="00963A21">
        <w:rPr>
          <w:sz w:val="20"/>
          <w:szCs w:val="20"/>
          <w:lang w:val="lt-LT"/>
        </w:rPr>
        <w:t>2.1. Užtikrinti sąlygas kokybiškai atvirojo jaunimo centro veiklai ir jos plėtrai, finansuojant ir /ar prisidedant savivaldybės biudžeto lėšomis prie jaunimo darbuotojų etatų tolimesnio išlaikymo.</w:t>
      </w:r>
    </w:p>
    <w:p w:rsidR="00963A21" w:rsidRPr="00963A21" w:rsidRDefault="00963A21" w:rsidP="00963A21">
      <w:pPr>
        <w:jc w:val="both"/>
        <w:rPr>
          <w:sz w:val="20"/>
          <w:szCs w:val="20"/>
          <w:lang w:val="lt-LT"/>
        </w:rPr>
      </w:pPr>
      <w:r w:rsidRPr="00963A21">
        <w:rPr>
          <w:sz w:val="20"/>
          <w:szCs w:val="20"/>
          <w:lang w:val="lt-LT"/>
        </w:rPr>
        <w:t>2.2. Užtikrinti atvirojo jaunimo centro ir teikiamų paslaugų įvairovę ir kokybę.</w:t>
      </w:r>
    </w:p>
    <w:p w:rsidR="00963A21" w:rsidRPr="007644CC" w:rsidRDefault="00963A21" w:rsidP="00963A21">
      <w:pPr>
        <w:jc w:val="both"/>
        <w:rPr>
          <w:b/>
          <w:sz w:val="20"/>
          <w:szCs w:val="20"/>
          <w:lang w:val="lt-LT"/>
        </w:rPr>
      </w:pPr>
      <w:r w:rsidRPr="007644CC">
        <w:rPr>
          <w:b/>
          <w:sz w:val="20"/>
          <w:szCs w:val="20"/>
          <w:lang w:val="lt-LT"/>
        </w:rPr>
        <w:lastRenderedPageBreak/>
        <w:t>3. Jaunimo savanoriškos veiklos plėtra</w:t>
      </w:r>
      <w:r w:rsidR="00203623">
        <w:rPr>
          <w:b/>
          <w:sz w:val="20"/>
          <w:szCs w:val="20"/>
          <w:lang w:val="lt-LT"/>
        </w:rPr>
        <w:t>.</w:t>
      </w:r>
    </w:p>
    <w:p w:rsidR="00963A21" w:rsidRPr="00963A21" w:rsidRDefault="00963A21" w:rsidP="00963A21">
      <w:pPr>
        <w:pBdr>
          <w:top w:val="none" w:sz="0" w:space="0" w:color="000000"/>
          <w:left w:val="none" w:sz="0" w:space="0" w:color="000000"/>
          <w:bottom w:val="none" w:sz="0" w:space="0" w:color="000000"/>
          <w:right w:val="none" w:sz="0" w:space="0" w:color="000000"/>
          <w:between w:val="none" w:sz="0" w:space="0" w:color="000000"/>
        </w:pBdr>
        <w:tabs>
          <w:tab w:val="left" w:pos="451"/>
          <w:tab w:val="left" w:pos="1134"/>
        </w:tabs>
        <w:jc w:val="both"/>
        <w:rPr>
          <w:sz w:val="20"/>
          <w:szCs w:val="20"/>
          <w:lang w:val="lt-LT"/>
        </w:rPr>
      </w:pPr>
      <w:r w:rsidRPr="00963A21">
        <w:rPr>
          <w:sz w:val="20"/>
          <w:szCs w:val="20"/>
          <w:lang w:val="lt-LT"/>
        </w:rPr>
        <w:t>3.1. Stiprinti savanorius priimančias organizacijas ir skatinti nevyriausybinių organizacijų ir savivaldybės įstaigų bendradarbiavimą savanoriškos veiklos srityje.</w:t>
      </w:r>
    </w:p>
    <w:p w:rsidR="00963A21" w:rsidRPr="00963A21" w:rsidRDefault="00963A21" w:rsidP="00963A21">
      <w:pPr>
        <w:pBdr>
          <w:top w:val="none" w:sz="0" w:space="0" w:color="000000"/>
          <w:left w:val="none" w:sz="0" w:space="0" w:color="000000"/>
          <w:bottom w:val="none" w:sz="0" w:space="0" w:color="000000"/>
          <w:right w:val="none" w:sz="0" w:space="0" w:color="000000"/>
          <w:between w:val="none" w:sz="0" w:space="0" w:color="000000"/>
        </w:pBdr>
        <w:tabs>
          <w:tab w:val="left" w:pos="451"/>
          <w:tab w:val="left" w:pos="1134"/>
        </w:tabs>
        <w:jc w:val="both"/>
        <w:rPr>
          <w:sz w:val="20"/>
          <w:szCs w:val="20"/>
          <w:lang w:val="lt-LT"/>
        </w:rPr>
      </w:pPr>
      <w:r w:rsidRPr="00963A21">
        <w:rPr>
          <w:sz w:val="20"/>
          <w:szCs w:val="20"/>
          <w:lang w:val="lt-LT"/>
        </w:rPr>
        <w:t>3.2. Užtikrinti savanoriškos veiklos įgyvendinimą ir plėtrą finansuojant ir /ar prisidedant savivaldybės biudžeto lėšomis.</w:t>
      </w:r>
    </w:p>
    <w:p w:rsidR="00963A21" w:rsidRPr="007644CC" w:rsidRDefault="00963A21" w:rsidP="00963A21">
      <w:pPr>
        <w:jc w:val="both"/>
        <w:rPr>
          <w:b/>
          <w:sz w:val="20"/>
          <w:szCs w:val="20"/>
          <w:lang w:val="lt-LT"/>
        </w:rPr>
      </w:pPr>
      <w:r w:rsidRPr="007644CC">
        <w:rPr>
          <w:b/>
          <w:sz w:val="20"/>
          <w:szCs w:val="20"/>
          <w:lang w:val="lt-LT"/>
        </w:rPr>
        <w:t>4. Jaunimo politikos stiprinimas vietos lygmeniu</w:t>
      </w:r>
      <w:r w:rsidR="00203623">
        <w:rPr>
          <w:b/>
          <w:sz w:val="20"/>
          <w:szCs w:val="20"/>
          <w:lang w:val="lt-LT"/>
        </w:rPr>
        <w:t>.</w:t>
      </w:r>
    </w:p>
    <w:p w:rsidR="00963A21" w:rsidRPr="00963A21" w:rsidRDefault="00963A21" w:rsidP="00963A21">
      <w:pPr>
        <w:jc w:val="both"/>
        <w:rPr>
          <w:sz w:val="20"/>
          <w:szCs w:val="20"/>
          <w:lang w:val="lt-LT"/>
        </w:rPr>
      </w:pPr>
      <w:r w:rsidRPr="00963A21">
        <w:rPr>
          <w:sz w:val="20"/>
          <w:szCs w:val="20"/>
          <w:lang w:val="lt-LT"/>
        </w:rPr>
        <w:t>4.1. Užtikrinti nuoseklų ir efektyvų jaunimo politikos įgyvendinimą savivaldybėje.</w:t>
      </w:r>
    </w:p>
    <w:p w:rsidR="00963A21" w:rsidRPr="007644CC" w:rsidRDefault="00963A21" w:rsidP="00963A21">
      <w:pPr>
        <w:widowControl w:val="0"/>
        <w:jc w:val="both"/>
        <w:rPr>
          <w:b/>
          <w:sz w:val="20"/>
          <w:szCs w:val="20"/>
          <w:lang w:val="lt-LT"/>
        </w:rPr>
      </w:pPr>
      <w:r w:rsidRPr="007644CC">
        <w:rPr>
          <w:b/>
          <w:sz w:val="20"/>
          <w:szCs w:val="20"/>
          <w:lang w:val="lt-LT"/>
        </w:rPr>
        <w:t>5. Faktais ir žiniomis grįstos jaunimo politikos įgyvendinimas</w:t>
      </w:r>
      <w:r w:rsidR="00203623">
        <w:rPr>
          <w:b/>
          <w:sz w:val="20"/>
          <w:szCs w:val="20"/>
          <w:lang w:val="lt-LT"/>
        </w:rPr>
        <w:t>.</w:t>
      </w:r>
    </w:p>
    <w:p w:rsidR="00963A21" w:rsidRPr="00963A21" w:rsidRDefault="00963A21" w:rsidP="00963A21">
      <w:pPr>
        <w:widowControl w:val="0"/>
        <w:jc w:val="both"/>
        <w:rPr>
          <w:sz w:val="20"/>
          <w:szCs w:val="20"/>
          <w:lang w:val="lt-LT"/>
        </w:rPr>
      </w:pPr>
      <w:r w:rsidRPr="00963A21">
        <w:rPr>
          <w:sz w:val="20"/>
          <w:szCs w:val="20"/>
          <w:lang w:val="lt-LT"/>
        </w:rPr>
        <w:t>5.1. Skatinti efektyvų jaunimo politikos įgyvendinimą savivaldybėje.</w:t>
      </w:r>
    </w:p>
    <w:p w:rsidR="00963A21" w:rsidRPr="007644CC" w:rsidRDefault="00963A21" w:rsidP="00963A21">
      <w:pPr>
        <w:widowControl w:val="0"/>
        <w:jc w:val="both"/>
        <w:rPr>
          <w:b/>
          <w:sz w:val="20"/>
          <w:szCs w:val="20"/>
          <w:lang w:val="lt-LT"/>
        </w:rPr>
      </w:pPr>
      <w:r w:rsidRPr="007644CC">
        <w:rPr>
          <w:b/>
          <w:sz w:val="20"/>
          <w:szCs w:val="20"/>
          <w:lang w:val="lt-LT"/>
        </w:rPr>
        <w:t>6. Jaunimo, su jaunimu dirbančių organizacijų ir neformalių jaunimo grupių stiprinimas ir veiklos plėtra</w:t>
      </w:r>
      <w:r w:rsidR="00203623">
        <w:rPr>
          <w:b/>
          <w:sz w:val="20"/>
          <w:szCs w:val="20"/>
          <w:lang w:val="lt-LT"/>
        </w:rPr>
        <w:t>.</w:t>
      </w:r>
    </w:p>
    <w:p w:rsidR="00963A21" w:rsidRPr="00963A21" w:rsidRDefault="00963A21" w:rsidP="00963A21">
      <w:pPr>
        <w:widowControl w:val="0"/>
        <w:jc w:val="both"/>
        <w:rPr>
          <w:sz w:val="20"/>
          <w:szCs w:val="20"/>
          <w:lang w:val="lt-LT"/>
        </w:rPr>
      </w:pPr>
      <w:r w:rsidRPr="00963A21">
        <w:rPr>
          <w:sz w:val="20"/>
          <w:szCs w:val="20"/>
          <w:lang w:val="lt-LT"/>
        </w:rPr>
        <w:t>6.1. Savivaldybės lėšomis finansuoti savivaldybės teritorijoje veikiančių jaunimo ir su jaunimu dirbančių organizacijų įsiregistravimo išlaidas.</w:t>
      </w:r>
    </w:p>
    <w:p w:rsidR="00963A21" w:rsidRPr="00963A21" w:rsidRDefault="00963A21" w:rsidP="00963A21">
      <w:pPr>
        <w:jc w:val="both"/>
        <w:rPr>
          <w:sz w:val="20"/>
          <w:szCs w:val="20"/>
          <w:lang w:val="lt-LT"/>
        </w:rPr>
      </w:pPr>
      <w:r w:rsidRPr="00963A21">
        <w:rPr>
          <w:sz w:val="20"/>
          <w:szCs w:val="20"/>
          <w:lang w:val="lt-LT"/>
        </w:rPr>
        <w:t>6.2. Kasmet didinti finansavimą iš savivaldybės biudžeto jaunimo, su jaunimu dirbančioms organizacijoms.</w:t>
      </w:r>
    </w:p>
    <w:p w:rsidR="00963A21" w:rsidRPr="007644CC" w:rsidRDefault="00963A21" w:rsidP="00963A21">
      <w:pPr>
        <w:widowControl w:val="0"/>
        <w:jc w:val="both"/>
        <w:rPr>
          <w:b/>
          <w:sz w:val="20"/>
          <w:szCs w:val="20"/>
          <w:lang w:val="lt-LT"/>
        </w:rPr>
      </w:pPr>
      <w:r w:rsidRPr="007644CC">
        <w:rPr>
          <w:b/>
          <w:sz w:val="20"/>
          <w:szCs w:val="20"/>
          <w:lang w:val="lt-LT"/>
        </w:rPr>
        <w:t xml:space="preserve">7. </w:t>
      </w:r>
      <w:proofErr w:type="spellStart"/>
      <w:r w:rsidRPr="007644CC">
        <w:rPr>
          <w:b/>
          <w:sz w:val="20"/>
          <w:szCs w:val="20"/>
          <w:lang w:val="lt-LT"/>
        </w:rPr>
        <w:t>Tarpinstitucinio</w:t>
      </w:r>
      <w:proofErr w:type="spellEnd"/>
      <w:r w:rsidRPr="007644CC">
        <w:rPr>
          <w:b/>
          <w:sz w:val="20"/>
          <w:szCs w:val="20"/>
          <w:lang w:val="lt-LT"/>
        </w:rPr>
        <w:t xml:space="preserve"> bendradarbiavimo jaunimo srityje stiprinimas ir plėtra.</w:t>
      </w:r>
    </w:p>
    <w:p w:rsidR="00963A21" w:rsidRPr="00963A21" w:rsidRDefault="00963A21" w:rsidP="00963A21">
      <w:pPr>
        <w:widowControl w:val="0"/>
        <w:jc w:val="both"/>
        <w:rPr>
          <w:sz w:val="20"/>
          <w:szCs w:val="20"/>
          <w:lang w:val="lt-LT"/>
        </w:rPr>
      </w:pPr>
      <w:r w:rsidRPr="00963A21">
        <w:rPr>
          <w:sz w:val="20"/>
          <w:szCs w:val="20"/>
          <w:lang w:val="lt-LT"/>
        </w:rPr>
        <w:t>7.1. Didinti ir plėtoti jaunimo užimtumo  įvairovę ir prieinamumą, įgyvendinant savivaldybės, nacionalinio ir ES lygmens programų projektus.</w:t>
      </w:r>
    </w:p>
    <w:p w:rsidR="00963A21" w:rsidRPr="00963A21" w:rsidRDefault="00963A21" w:rsidP="00963A21">
      <w:pPr>
        <w:widowControl w:val="0"/>
        <w:jc w:val="both"/>
        <w:rPr>
          <w:sz w:val="20"/>
          <w:szCs w:val="20"/>
          <w:lang w:val="lt-LT"/>
        </w:rPr>
      </w:pPr>
      <w:r w:rsidRPr="00963A21">
        <w:rPr>
          <w:sz w:val="20"/>
          <w:szCs w:val="20"/>
          <w:lang w:val="lt-LT"/>
        </w:rPr>
        <w:t xml:space="preserve">7.2. Skatinti ir plėtoti jaunimo politikos srityje veikiančių institucijų, įstaigų ir organizacijų </w:t>
      </w:r>
      <w:proofErr w:type="spellStart"/>
      <w:r w:rsidRPr="00963A21">
        <w:rPr>
          <w:sz w:val="20"/>
          <w:szCs w:val="20"/>
          <w:lang w:val="lt-LT"/>
        </w:rPr>
        <w:t>tarpinstitucinį</w:t>
      </w:r>
      <w:proofErr w:type="spellEnd"/>
      <w:r w:rsidRPr="00963A21">
        <w:rPr>
          <w:sz w:val="20"/>
          <w:szCs w:val="20"/>
          <w:lang w:val="lt-LT"/>
        </w:rPr>
        <w:t xml:space="preserve"> be</w:t>
      </w:r>
      <w:r w:rsidR="00A27DF1">
        <w:rPr>
          <w:sz w:val="20"/>
          <w:szCs w:val="20"/>
          <w:lang w:val="lt-LT"/>
        </w:rPr>
        <w:t>n</w:t>
      </w:r>
      <w:r w:rsidRPr="00963A21">
        <w:rPr>
          <w:sz w:val="20"/>
          <w:szCs w:val="20"/>
          <w:lang w:val="lt-LT"/>
        </w:rPr>
        <w:t>dradarbiavimą, partnerystę ir veiklų inicijavimą įgyvendinant savivaldybės, nacionalinio ir ES lygmens programas, projektus.</w:t>
      </w:r>
    </w:p>
    <w:p w:rsidR="00963A21" w:rsidRPr="00963A21" w:rsidRDefault="00963A21" w:rsidP="00963A21">
      <w:pPr>
        <w:jc w:val="both"/>
        <w:rPr>
          <w:sz w:val="20"/>
          <w:szCs w:val="20"/>
          <w:lang w:val="lt-LT"/>
        </w:rPr>
      </w:pPr>
      <w:r w:rsidRPr="00963A21">
        <w:rPr>
          <w:sz w:val="20"/>
          <w:szCs w:val="20"/>
          <w:lang w:val="lt-LT"/>
        </w:rPr>
        <w:t xml:space="preserve">7.3. Skatinti ir plėtoti Jaunimo atstovavimą savivaldybės jaunimo reikalų taryboje (toliau – SJRT), aktualiose komisijose, laikinosiose ir nuolatinėse darbo grupėse, </w:t>
      </w:r>
      <w:proofErr w:type="spellStart"/>
      <w:r w:rsidRPr="00963A21">
        <w:rPr>
          <w:sz w:val="20"/>
          <w:szCs w:val="20"/>
          <w:lang w:val="lt-LT"/>
        </w:rPr>
        <w:t>stebėsenos</w:t>
      </w:r>
      <w:proofErr w:type="spellEnd"/>
      <w:r w:rsidRPr="00963A21">
        <w:rPr>
          <w:sz w:val="20"/>
          <w:szCs w:val="20"/>
          <w:lang w:val="lt-LT"/>
        </w:rPr>
        <w:t xml:space="preserve"> komitetuose ir kitose struktūrose, sukurtose </w:t>
      </w:r>
      <w:proofErr w:type="spellStart"/>
      <w:r w:rsidRPr="00963A21">
        <w:rPr>
          <w:sz w:val="20"/>
          <w:szCs w:val="20"/>
          <w:lang w:val="lt-LT"/>
        </w:rPr>
        <w:t>tarpsektorinio</w:t>
      </w:r>
      <w:proofErr w:type="spellEnd"/>
      <w:r w:rsidRPr="00963A21">
        <w:rPr>
          <w:sz w:val="20"/>
          <w:szCs w:val="20"/>
          <w:lang w:val="lt-LT"/>
        </w:rPr>
        <w:t xml:space="preserve"> bendradarbiavimo principais. </w:t>
      </w:r>
    </w:p>
    <w:p w:rsidR="00963A21" w:rsidRPr="00963A21" w:rsidRDefault="00963A21" w:rsidP="00963A21">
      <w:pPr>
        <w:jc w:val="both"/>
        <w:rPr>
          <w:sz w:val="20"/>
          <w:szCs w:val="20"/>
          <w:lang w:val="lt-LT"/>
        </w:rPr>
      </w:pPr>
      <w:r w:rsidRPr="00963A21">
        <w:rPr>
          <w:sz w:val="20"/>
          <w:szCs w:val="20"/>
          <w:lang w:val="lt-LT"/>
        </w:rPr>
        <w:t xml:space="preserve">7.4. Stiprinti SJRT ir Rokiškio jaunimo organizacijų sąjungos “Apvalus stalas” veiklą, siekiant didesnio ir aktyvesnio jaunų žmonių įtraukimo į </w:t>
      </w:r>
      <w:proofErr w:type="spellStart"/>
      <w:r w:rsidRPr="00963A21">
        <w:rPr>
          <w:sz w:val="20"/>
          <w:szCs w:val="20"/>
          <w:lang w:val="lt-LT"/>
        </w:rPr>
        <w:t>tarpsektorines</w:t>
      </w:r>
      <w:proofErr w:type="spellEnd"/>
      <w:r w:rsidRPr="00963A21">
        <w:rPr>
          <w:sz w:val="20"/>
          <w:szCs w:val="20"/>
          <w:lang w:val="lt-LT"/>
        </w:rPr>
        <w:t xml:space="preserve"> struktūras. </w:t>
      </w:r>
    </w:p>
    <w:p w:rsidR="00963A21" w:rsidRPr="00963A21" w:rsidRDefault="00963A21" w:rsidP="008E77AF">
      <w:pPr>
        <w:shd w:val="clear" w:color="auto" w:fill="FFFFFF"/>
        <w:jc w:val="both"/>
        <w:rPr>
          <w:b/>
          <w:lang w:val="lt-LT"/>
        </w:rPr>
      </w:pPr>
    </w:p>
    <w:p w:rsidR="00F9303C" w:rsidRPr="008231CB" w:rsidRDefault="00F9303C" w:rsidP="00511B66">
      <w:pPr>
        <w:pStyle w:val="Body"/>
        <w:rPr>
          <w:rFonts w:ascii="Times New Roman" w:hAnsi="Times New Roman" w:cs="Times New Roman"/>
          <w:b/>
          <w:bCs/>
          <w:lang w:val="lt-LT"/>
        </w:rPr>
      </w:pPr>
    </w:p>
    <w:p w:rsidR="00662D92" w:rsidRPr="003D3F64" w:rsidRDefault="001F3F96" w:rsidP="004930EB">
      <w:pPr>
        <w:pStyle w:val="Body"/>
        <w:rPr>
          <w:rFonts w:ascii="Times New Roman" w:hAnsi="Times New Roman" w:cs="Times New Roman"/>
          <w:lang w:val="lt-LT"/>
        </w:rPr>
      </w:pPr>
      <w:r w:rsidRPr="003D3F64">
        <w:rPr>
          <w:rFonts w:ascii="Times New Roman" w:hAnsi="Times New Roman" w:cs="Times New Roman"/>
          <w:b/>
          <w:lang w:val="lt-LT"/>
        </w:rPr>
        <w:t>II</w:t>
      </w:r>
      <w:r w:rsidR="007D2F80">
        <w:rPr>
          <w:rFonts w:ascii="Times New Roman" w:hAnsi="Times New Roman" w:cs="Times New Roman"/>
          <w:b/>
          <w:lang w:val="lt-LT"/>
        </w:rPr>
        <w:t>I</w:t>
      </w:r>
      <w:r w:rsidR="00DC343F" w:rsidRPr="003D3F64">
        <w:rPr>
          <w:rFonts w:ascii="Times New Roman" w:hAnsi="Times New Roman" w:cs="Times New Roman"/>
          <w:b/>
          <w:lang w:val="lt-LT"/>
        </w:rPr>
        <w:t xml:space="preserve">. </w:t>
      </w:r>
      <w:r w:rsidR="00662D92" w:rsidRPr="003D3F64">
        <w:rPr>
          <w:rFonts w:ascii="Times New Roman" w:hAnsi="Times New Roman" w:cs="Times New Roman"/>
          <w:b/>
          <w:lang w:val="lt-LT"/>
        </w:rPr>
        <w:t xml:space="preserve">Rokiškio rajono jaunimo reikalų tarybos </w:t>
      </w:r>
      <w:r w:rsidR="00236B96" w:rsidRPr="003D3F64">
        <w:rPr>
          <w:rFonts w:ascii="Times New Roman" w:hAnsi="Times New Roman" w:cs="Times New Roman"/>
          <w:b/>
          <w:color w:val="auto"/>
          <w:lang w:val="lt-LT"/>
        </w:rPr>
        <w:t>preliminarios</w:t>
      </w:r>
      <w:r w:rsidR="00236B96" w:rsidRPr="003D3F64">
        <w:rPr>
          <w:rFonts w:ascii="Times New Roman" w:hAnsi="Times New Roman" w:cs="Times New Roman"/>
          <w:b/>
          <w:lang w:val="lt-LT"/>
        </w:rPr>
        <w:t xml:space="preserve"> </w:t>
      </w:r>
      <w:r w:rsidR="00662D92" w:rsidRPr="003D3F64">
        <w:rPr>
          <w:rFonts w:ascii="Times New Roman" w:hAnsi="Times New Roman" w:cs="Times New Roman"/>
          <w:b/>
          <w:lang w:val="lt-LT"/>
        </w:rPr>
        <w:t xml:space="preserve">veiklos </w:t>
      </w:r>
      <w:r w:rsidR="00662D92" w:rsidRPr="003D3F64">
        <w:rPr>
          <w:rFonts w:ascii="Times New Roman" w:hAnsi="Times New Roman" w:cs="Times New Roman"/>
          <w:b/>
          <w:color w:val="auto"/>
          <w:lang w:val="lt-LT"/>
        </w:rPr>
        <w:t>plan</w:t>
      </w:r>
      <w:r w:rsidR="00236B96" w:rsidRPr="003D3F64">
        <w:rPr>
          <w:rFonts w:ascii="Times New Roman" w:hAnsi="Times New Roman" w:cs="Times New Roman"/>
          <w:b/>
          <w:color w:val="auto"/>
          <w:lang w:val="lt-LT"/>
        </w:rPr>
        <w:t>o gairės</w:t>
      </w:r>
      <w:r w:rsidR="004930EB" w:rsidRPr="003D3F64">
        <w:rPr>
          <w:rFonts w:ascii="Times New Roman" w:hAnsi="Times New Roman" w:cs="Times New Roman"/>
          <w:b/>
          <w:color w:val="auto"/>
          <w:lang w:val="lt-LT"/>
        </w:rPr>
        <w:t xml:space="preserve"> </w:t>
      </w:r>
      <w:r w:rsidR="00662D92" w:rsidRPr="003D3F64">
        <w:rPr>
          <w:rFonts w:ascii="Times New Roman" w:hAnsi="Times New Roman" w:cs="Times New Roman"/>
          <w:b/>
          <w:color w:val="auto"/>
          <w:lang w:val="lt-LT"/>
        </w:rPr>
        <w:t>201</w:t>
      </w:r>
      <w:r w:rsidR="00D454B4">
        <w:rPr>
          <w:rFonts w:ascii="Times New Roman" w:hAnsi="Times New Roman" w:cs="Times New Roman"/>
          <w:b/>
          <w:color w:val="auto"/>
          <w:lang w:val="lt-LT"/>
        </w:rPr>
        <w:t>8</w:t>
      </w:r>
      <w:r w:rsidR="00662D92" w:rsidRPr="003D3F64">
        <w:rPr>
          <w:rFonts w:ascii="Times New Roman" w:hAnsi="Times New Roman" w:cs="Times New Roman"/>
          <w:b/>
          <w:color w:val="auto"/>
          <w:lang w:val="lt-LT"/>
        </w:rPr>
        <w:t xml:space="preserve"> metams</w:t>
      </w:r>
      <w:r w:rsidR="00A16199" w:rsidRPr="003D3F64">
        <w:rPr>
          <w:rFonts w:ascii="Times New Roman" w:hAnsi="Times New Roman" w:cs="Times New Roman"/>
          <w:b/>
          <w:color w:val="FF0000"/>
          <w:lang w:val="lt-LT"/>
        </w:rPr>
        <w:t xml:space="preserve"> </w:t>
      </w:r>
    </w:p>
    <w:p w:rsidR="00662D92" w:rsidRPr="003D3F64" w:rsidRDefault="00662D92" w:rsidP="004930EB">
      <w:pPr>
        <w:pStyle w:val="Body"/>
        <w:rPr>
          <w:rFonts w:ascii="Times New Roman" w:hAnsi="Times New Roman" w:cs="Times New Roman"/>
          <w:lang w:val="lt-LT"/>
        </w:rPr>
      </w:pPr>
    </w:p>
    <w:tbl>
      <w:tblPr>
        <w:tblW w:w="91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34"/>
        <w:gridCol w:w="1842"/>
        <w:gridCol w:w="2369"/>
      </w:tblGrid>
      <w:tr w:rsidR="00FB2DFF" w:rsidRPr="003D3F64" w:rsidTr="003D3F64">
        <w:trPr>
          <w:trHeight w:val="280"/>
        </w:trPr>
        <w:tc>
          <w:tcPr>
            <w:tcW w:w="4934"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FB2DFF" w:rsidRPr="00AB2045" w:rsidRDefault="000017C8" w:rsidP="00621293">
            <w:pPr>
              <w:pStyle w:val="TableStyle2"/>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2"/>
                <w:szCs w:val="22"/>
              </w:rPr>
            </w:pPr>
            <w:r w:rsidRPr="00AB2045">
              <w:rPr>
                <w:rFonts w:ascii="Times New Roman" w:hAnsi="Times New Roman" w:cs="Times New Roman"/>
                <w:b/>
                <w:lang w:val="lt-LT"/>
              </w:rPr>
              <w:t>Mobiliojo darbo su jaunimu plėtros srityje</w:t>
            </w:r>
          </w:p>
        </w:tc>
        <w:tc>
          <w:tcPr>
            <w:tcW w:w="1842"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FB2DFF" w:rsidRPr="00AB2045" w:rsidRDefault="00F60EBF" w:rsidP="00B449BB">
            <w:pPr>
              <w:pStyle w:val="TableStyle2"/>
              <w:jc w:val="both"/>
              <w:rPr>
                <w:rFonts w:ascii="Times New Roman" w:hAnsi="Times New Roman" w:cs="Times New Roman"/>
                <w:sz w:val="22"/>
                <w:szCs w:val="22"/>
              </w:rPr>
            </w:pPr>
            <w:r w:rsidRPr="00AB2045">
              <w:rPr>
                <w:rFonts w:ascii="Times New Roman" w:hAnsi="Times New Roman" w:cs="Times New Roman"/>
                <w:b/>
                <w:bCs/>
                <w:sz w:val="22"/>
                <w:szCs w:val="22"/>
              </w:rPr>
              <w:t>Laikotarpis</w:t>
            </w:r>
          </w:p>
        </w:tc>
        <w:tc>
          <w:tcPr>
            <w:tcW w:w="236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FB2DFF" w:rsidRPr="00AB2045" w:rsidRDefault="00F60EBF" w:rsidP="00B449BB">
            <w:pPr>
              <w:pStyle w:val="TableStyle2"/>
              <w:jc w:val="both"/>
              <w:rPr>
                <w:rFonts w:ascii="Times New Roman" w:hAnsi="Times New Roman" w:cs="Times New Roman"/>
                <w:sz w:val="22"/>
                <w:szCs w:val="22"/>
              </w:rPr>
            </w:pPr>
            <w:r w:rsidRPr="00AB2045">
              <w:rPr>
                <w:rFonts w:ascii="Times New Roman" w:hAnsi="Times New Roman" w:cs="Times New Roman"/>
                <w:b/>
                <w:bCs/>
                <w:sz w:val="22"/>
                <w:szCs w:val="22"/>
              </w:rPr>
              <w:t>Atsakingi asmenys</w:t>
            </w:r>
          </w:p>
        </w:tc>
      </w:tr>
      <w:tr w:rsidR="00B3094F" w:rsidRPr="003D3F64" w:rsidTr="003D3F64">
        <w:trPr>
          <w:trHeight w:val="871"/>
        </w:trPr>
        <w:tc>
          <w:tcPr>
            <w:tcW w:w="4934" w:type="dxa"/>
            <w:tcBorders>
              <w:top w:val="single" w:sz="2" w:space="0" w:color="000000"/>
              <w:left w:val="single" w:sz="2" w:space="0" w:color="000000"/>
              <w:right w:val="single" w:sz="2" w:space="0" w:color="000000"/>
            </w:tcBorders>
            <w:shd w:val="clear" w:color="auto" w:fill="FFFFFF" w:themeFill="background1"/>
            <w:tcMar>
              <w:top w:w="80" w:type="dxa"/>
              <w:left w:w="80" w:type="dxa"/>
              <w:bottom w:w="80" w:type="dxa"/>
              <w:right w:w="80" w:type="dxa"/>
            </w:tcMar>
          </w:tcPr>
          <w:p w:rsidR="00B3094F" w:rsidRPr="004009A3" w:rsidRDefault="008231CB" w:rsidP="00910534">
            <w:pPr>
              <w:pStyle w:val="Betarp"/>
              <w:rPr>
                <w:sz w:val="22"/>
                <w:szCs w:val="22"/>
                <w:lang w:val="lt-LT"/>
              </w:rPr>
            </w:pPr>
            <w:r w:rsidRPr="004009A3">
              <w:rPr>
                <w:sz w:val="22"/>
                <w:szCs w:val="22"/>
                <w:lang w:val="lt-LT"/>
              </w:rPr>
              <w:t>Diskusija dėl poreikio ir galimybių užtikrinti mobil</w:t>
            </w:r>
            <w:r w:rsidR="00910534" w:rsidRPr="004009A3">
              <w:rPr>
                <w:sz w:val="22"/>
                <w:szCs w:val="22"/>
                <w:lang w:val="lt-LT"/>
              </w:rPr>
              <w:t>ų</w:t>
            </w:r>
            <w:r w:rsidRPr="004009A3">
              <w:rPr>
                <w:sz w:val="22"/>
                <w:szCs w:val="22"/>
                <w:lang w:val="lt-LT"/>
              </w:rPr>
              <w:t xml:space="preserve"> darbą su jaunimu</w:t>
            </w:r>
          </w:p>
        </w:tc>
        <w:tc>
          <w:tcPr>
            <w:tcW w:w="1842" w:type="dxa"/>
            <w:tcBorders>
              <w:top w:val="single" w:sz="2" w:space="0" w:color="000000"/>
              <w:left w:val="single" w:sz="2" w:space="0" w:color="000000"/>
              <w:right w:val="single" w:sz="2" w:space="0" w:color="000000"/>
            </w:tcBorders>
            <w:shd w:val="clear" w:color="auto" w:fill="FFFFFF" w:themeFill="background1"/>
            <w:tcMar>
              <w:top w:w="80" w:type="dxa"/>
              <w:left w:w="80" w:type="dxa"/>
              <w:bottom w:w="80" w:type="dxa"/>
              <w:right w:w="80" w:type="dxa"/>
            </w:tcMar>
          </w:tcPr>
          <w:p w:rsidR="00B3094F" w:rsidRPr="008231CB" w:rsidRDefault="008231CB" w:rsidP="003D3F64">
            <w:pPr>
              <w:pStyle w:val="Betarp"/>
              <w:rPr>
                <w:sz w:val="22"/>
                <w:szCs w:val="22"/>
              </w:rPr>
            </w:pPr>
            <w:r>
              <w:rPr>
                <w:sz w:val="22"/>
                <w:szCs w:val="22"/>
              </w:rPr>
              <w:t xml:space="preserve">2 </w:t>
            </w:r>
            <w:proofErr w:type="spellStart"/>
            <w:r>
              <w:rPr>
                <w:sz w:val="22"/>
                <w:szCs w:val="22"/>
              </w:rPr>
              <w:t>ketv</w:t>
            </w:r>
            <w:proofErr w:type="spellEnd"/>
            <w:r>
              <w:rPr>
                <w:sz w:val="22"/>
                <w:szCs w:val="22"/>
              </w:rPr>
              <w:t>.</w:t>
            </w:r>
          </w:p>
        </w:tc>
        <w:tc>
          <w:tcPr>
            <w:tcW w:w="2369" w:type="dxa"/>
            <w:tcBorders>
              <w:top w:val="single" w:sz="2" w:space="0" w:color="000000"/>
              <w:left w:val="single" w:sz="2" w:space="0" w:color="000000"/>
              <w:right w:val="single" w:sz="2" w:space="0" w:color="000000"/>
            </w:tcBorders>
            <w:shd w:val="clear" w:color="auto" w:fill="FFFFFF" w:themeFill="background1"/>
            <w:tcMar>
              <w:top w:w="80" w:type="dxa"/>
              <w:left w:w="80" w:type="dxa"/>
              <w:bottom w:w="80" w:type="dxa"/>
              <w:right w:w="80" w:type="dxa"/>
            </w:tcMar>
          </w:tcPr>
          <w:p w:rsidR="004E2549" w:rsidRDefault="008231CB" w:rsidP="003D3F64">
            <w:pPr>
              <w:pStyle w:val="Betarp"/>
              <w:rPr>
                <w:sz w:val="22"/>
                <w:szCs w:val="22"/>
              </w:rPr>
            </w:pPr>
            <w:r>
              <w:rPr>
                <w:sz w:val="22"/>
                <w:szCs w:val="22"/>
              </w:rPr>
              <w:t xml:space="preserve">N. </w:t>
            </w:r>
            <w:proofErr w:type="spellStart"/>
            <w:r>
              <w:rPr>
                <w:sz w:val="22"/>
                <w:szCs w:val="22"/>
              </w:rPr>
              <w:t>Gužienė</w:t>
            </w:r>
            <w:proofErr w:type="spellEnd"/>
            <w:r w:rsidR="002B3CE9">
              <w:rPr>
                <w:sz w:val="22"/>
                <w:szCs w:val="22"/>
              </w:rPr>
              <w:t>,</w:t>
            </w:r>
          </w:p>
          <w:p w:rsidR="002B3CE9" w:rsidRPr="005B7CA7" w:rsidRDefault="002B3CE9" w:rsidP="003D3F64">
            <w:pPr>
              <w:pStyle w:val="Betarp"/>
              <w:rPr>
                <w:sz w:val="22"/>
                <w:szCs w:val="22"/>
              </w:rPr>
            </w:pPr>
            <w:r>
              <w:rPr>
                <w:sz w:val="22"/>
                <w:szCs w:val="22"/>
              </w:rPr>
              <w:t xml:space="preserve">D. </w:t>
            </w:r>
            <w:proofErr w:type="spellStart"/>
            <w:r>
              <w:rPr>
                <w:sz w:val="22"/>
                <w:szCs w:val="22"/>
              </w:rPr>
              <w:t>Kniazytė</w:t>
            </w:r>
            <w:proofErr w:type="spellEnd"/>
          </w:p>
        </w:tc>
      </w:tr>
      <w:tr w:rsidR="004F2987" w:rsidRPr="003D3F64" w:rsidTr="000A4FCC">
        <w:trPr>
          <w:trHeight w:val="385"/>
        </w:trPr>
        <w:tc>
          <w:tcPr>
            <w:tcW w:w="4934"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4F2987" w:rsidRPr="004009A3" w:rsidRDefault="004F2987" w:rsidP="00621293">
            <w:pPr>
              <w:pStyle w:val="TableStyle2"/>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2"/>
                <w:szCs w:val="22"/>
                <w:lang w:val="lt-LT"/>
              </w:rPr>
            </w:pPr>
            <w:r w:rsidRPr="004009A3">
              <w:rPr>
                <w:rFonts w:ascii="Times New Roman" w:hAnsi="Times New Roman" w:cs="Times New Roman"/>
                <w:b/>
                <w:lang w:val="lt-LT"/>
              </w:rPr>
              <w:t>Atvirojo jaunimo centro veiklos kokybės užtikrinimo ir plėtros srityje</w:t>
            </w:r>
          </w:p>
        </w:tc>
        <w:tc>
          <w:tcPr>
            <w:tcW w:w="1842"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4F2987" w:rsidRPr="004F2987" w:rsidRDefault="004F2987" w:rsidP="002A6756">
            <w:pPr>
              <w:pStyle w:val="TableStyle2"/>
              <w:jc w:val="both"/>
              <w:rPr>
                <w:rFonts w:ascii="Times New Roman" w:hAnsi="Times New Roman" w:cs="Times New Roman"/>
                <w:sz w:val="22"/>
                <w:szCs w:val="22"/>
              </w:rPr>
            </w:pPr>
            <w:r w:rsidRPr="004F2987">
              <w:rPr>
                <w:rFonts w:ascii="Times New Roman" w:hAnsi="Times New Roman" w:cs="Times New Roman"/>
                <w:b/>
                <w:bCs/>
                <w:sz w:val="22"/>
                <w:szCs w:val="22"/>
              </w:rPr>
              <w:t>Laikotarpis</w:t>
            </w:r>
          </w:p>
        </w:tc>
        <w:tc>
          <w:tcPr>
            <w:tcW w:w="236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4F2987" w:rsidRPr="004F2987" w:rsidRDefault="004F2987" w:rsidP="002A6756">
            <w:pPr>
              <w:pStyle w:val="TableStyle2"/>
              <w:jc w:val="both"/>
              <w:rPr>
                <w:rFonts w:ascii="Times New Roman" w:hAnsi="Times New Roman" w:cs="Times New Roman"/>
                <w:sz w:val="22"/>
                <w:szCs w:val="22"/>
              </w:rPr>
            </w:pPr>
            <w:r w:rsidRPr="004F2987">
              <w:rPr>
                <w:rFonts w:ascii="Times New Roman" w:hAnsi="Times New Roman" w:cs="Times New Roman"/>
                <w:b/>
                <w:bCs/>
                <w:sz w:val="22"/>
                <w:szCs w:val="22"/>
              </w:rPr>
              <w:t>Atsakingi asmenys</w:t>
            </w:r>
          </w:p>
        </w:tc>
      </w:tr>
      <w:tr w:rsidR="00F21A75" w:rsidRPr="003D3F64" w:rsidTr="003D3F64">
        <w:trPr>
          <w:trHeight w:val="565"/>
        </w:trPr>
        <w:tc>
          <w:tcPr>
            <w:tcW w:w="49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21A75" w:rsidRPr="004009A3" w:rsidRDefault="002B3CE9" w:rsidP="002B3CE9">
            <w:pPr>
              <w:pStyle w:val="Betarp"/>
              <w:rPr>
                <w:sz w:val="22"/>
                <w:szCs w:val="22"/>
                <w:lang w:val="lt-LT"/>
              </w:rPr>
            </w:pPr>
            <w:r w:rsidRPr="004009A3">
              <w:rPr>
                <w:sz w:val="22"/>
                <w:szCs w:val="22"/>
                <w:lang w:val="lt-LT"/>
              </w:rPr>
              <w:t>JRT išvažiuojamojo posėdžio organizavimas VšĮ Rokiškio jaunimo centre, siekiant susipažinti su atvirojo jaunimo centro teikiamomis paslaugomis.</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21A75" w:rsidRPr="005B7CA7" w:rsidRDefault="002B3CE9" w:rsidP="003D3F64">
            <w:pPr>
              <w:pStyle w:val="Betarp"/>
              <w:rPr>
                <w:sz w:val="22"/>
                <w:szCs w:val="22"/>
              </w:rPr>
            </w:pPr>
            <w:r>
              <w:rPr>
                <w:sz w:val="22"/>
                <w:szCs w:val="22"/>
              </w:rPr>
              <w:t xml:space="preserve">3 </w:t>
            </w:r>
            <w:proofErr w:type="spellStart"/>
            <w:r>
              <w:rPr>
                <w:sz w:val="22"/>
                <w:szCs w:val="22"/>
              </w:rPr>
              <w:t>ketv</w:t>
            </w:r>
            <w:proofErr w:type="spellEnd"/>
            <w:r>
              <w:rPr>
                <w:sz w:val="22"/>
                <w:szCs w:val="22"/>
              </w:rPr>
              <w:t xml:space="preserve">. </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21A75" w:rsidRPr="005B7CA7" w:rsidRDefault="002B3CE9" w:rsidP="003D3F64">
            <w:pPr>
              <w:pStyle w:val="Betarp"/>
              <w:rPr>
                <w:sz w:val="22"/>
                <w:szCs w:val="22"/>
              </w:rPr>
            </w:pPr>
            <w:r>
              <w:rPr>
                <w:sz w:val="22"/>
                <w:szCs w:val="22"/>
              </w:rPr>
              <w:t xml:space="preserve">N. </w:t>
            </w:r>
            <w:proofErr w:type="spellStart"/>
            <w:r>
              <w:rPr>
                <w:sz w:val="22"/>
                <w:szCs w:val="22"/>
              </w:rPr>
              <w:t>Gužienė</w:t>
            </w:r>
            <w:proofErr w:type="spellEnd"/>
          </w:p>
        </w:tc>
      </w:tr>
      <w:tr w:rsidR="009B3223" w:rsidRPr="003D3F64" w:rsidTr="000A4FCC">
        <w:trPr>
          <w:trHeight w:val="442"/>
        </w:trPr>
        <w:tc>
          <w:tcPr>
            <w:tcW w:w="4934"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9B3223" w:rsidRPr="004009A3" w:rsidRDefault="009B3223" w:rsidP="00621293">
            <w:pPr>
              <w:pStyle w:val="TableStyle2"/>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2"/>
                <w:szCs w:val="22"/>
                <w:lang w:val="lt-LT"/>
              </w:rPr>
            </w:pPr>
            <w:r w:rsidRPr="004009A3">
              <w:rPr>
                <w:rFonts w:ascii="Times New Roman" w:hAnsi="Times New Roman" w:cs="Times New Roman"/>
                <w:b/>
                <w:lang w:val="lt-LT"/>
              </w:rPr>
              <w:t>Jaunimo savanoriškos veiklos plėtros srityje</w:t>
            </w:r>
          </w:p>
        </w:tc>
        <w:tc>
          <w:tcPr>
            <w:tcW w:w="1842"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9B3223" w:rsidRPr="004F2987" w:rsidRDefault="009B3223" w:rsidP="002A6756">
            <w:pPr>
              <w:pStyle w:val="TableStyle2"/>
              <w:jc w:val="both"/>
              <w:rPr>
                <w:rFonts w:ascii="Times New Roman" w:hAnsi="Times New Roman" w:cs="Times New Roman"/>
                <w:sz w:val="22"/>
                <w:szCs w:val="22"/>
              </w:rPr>
            </w:pPr>
            <w:r w:rsidRPr="004F2987">
              <w:rPr>
                <w:rFonts w:ascii="Times New Roman" w:hAnsi="Times New Roman" w:cs="Times New Roman"/>
                <w:b/>
                <w:bCs/>
                <w:sz w:val="22"/>
                <w:szCs w:val="22"/>
              </w:rPr>
              <w:t>Laikotarpis</w:t>
            </w:r>
          </w:p>
        </w:tc>
        <w:tc>
          <w:tcPr>
            <w:tcW w:w="236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9B3223" w:rsidRPr="004F2987" w:rsidRDefault="009B3223" w:rsidP="002A6756">
            <w:pPr>
              <w:pStyle w:val="TableStyle2"/>
              <w:jc w:val="both"/>
              <w:rPr>
                <w:rFonts w:ascii="Times New Roman" w:hAnsi="Times New Roman" w:cs="Times New Roman"/>
                <w:sz w:val="22"/>
                <w:szCs w:val="22"/>
              </w:rPr>
            </w:pPr>
            <w:r w:rsidRPr="004F2987">
              <w:rPr>
                <w:rFonts w:ascii="Times New Roman" w:hAnsi="Times New Roman" w:cs="Times New Roman"/>
                <w:b/>
                <w:bCs/>
                <w:sz w:val="22"/>
                <w:szCs w:val="22"/>
              </w:rPr>
              <w:t>Atsakingi asmenys</w:t>
            </w:r>
          </w:p>
        </w:tc>
      </w:tr>
      <w:tr w:rsidR="002B5835" w:rsidRPr="003D3F64" w:rsidTr="003D3F64">
        <w:trPr>
          <w:trHeight w:val="565"/>
        </w:trPr>
        <w:tc>
          <w:tcPr>
            <w:tcW w:w="49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2B5835" w:rsidRPr="004009A3" w:rsidRDefault="002B5835" w:rsidP="0082051C">
            <w:pPr>
              <w:pStyle w:val="Betarp"/>
              <w:rPr>
                <w:lang w:val="lt-LT"/>
              </w:rPr>
            </w:pPr>
            <w:r w:rsidRPr="004009A3">
              <w:rPr>
                <w:lang w:val="lt-LT"/>
              </w:rPr>
              <w:t>Diskusija dėl nevyriausybinių organizacijų ir savivaldybės įstaigų bendradarbiavimo skatinant savanoriškos veiklos plėtrą</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2B5835" w:rsidRPr="002B5835" w:rsidRDefault="002B5835" w:rsidP="0082051C">
            <w:pPr>
              <w:pStyle w:val="Betarp"/>
              <w:rPr>
                <w:sz w:val="22"/>
                <w:szCs w:val="22"/>
                <w:lang w:val="lt-LT"/>
              </w:rPr>
            </w:pPr>
            <w:r>
              <w:rPr>
                <w:sz w:val="22"/>
                <w:szCs w:val="22"/>
                <w:lang w:val="lt-LT"/>
              </w:rPr>
              <w:t xml:space="preserve">3 </w:t>
            </w:r>
            <w:proofErr w:type="spellStart"/>
            <w:r>
              <w:rPr>
                <w:sz w:val="22"/>
                <w:szCs w:val="22"/>
                <w:lang w:val="lt-LT"/>
              </w:rPr>
              <w:t>ketv</w:t>
            </w:r>
            <w:proofErr w:type="spellEnd"/>
            <w:r>
              <w:rPr>
                <w:sz w:val="22"/>
                <w:szCs w:val="22"/>
                <w:lang w:val="lt-LT"/>
              </w:rPr>
              <w:t xml:space="preserve">. </w:t>
            </w:r>
            <w:r w:rsidR="00152C89">
              <w:rPr>
                <w:sz w:val="22"/>
                <w:szCs w:val="22"/>
                <w:lang w:val="lt-LT"/>
              </w:rPr>
              <w:t>(rugsėjo 26-28 d.)</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2B5835" w:rsidRPr="005B7CA7" w:rsidRDefault="002B5835" w:rsidP="0082051C">
            <w:pPr>
              <w:pStyle w:val="Betarp"/>
              <w:rPr>
                <w:sz w:val="22"/>
                <w:szCs w:val="22"/>
              </w:rPr>
            </w:pPr>
            <w:r>
              <w:rPr>
                <w:sz w:val="22"/>
                <w:szCs w:val="22"/>
              </w:rPr>
              <w:t>B. Bagdonienė</w:t>
            </w:r>
          </w:p>
        </w:tc>
      </w:tr>
      <w:tr w:rsidR="009B3223" w:rsidRPr="003D3F64" w:rsidTr="000A4FCC">
        <w:trPr>
          <w:trHeight w:val="397"/>
        </w:trPr>
        <w:tc>
          <w:tcPr>
            <w:tcW w:w="4934"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9B3223" w:rsidRPr="004009A3" w:rsidRDefault="00561173" w:rsidP="00621293">
            <w:pPr>
              <w:pStyle w:val="TableStyle2"/>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2"/>
                <w:szCs w:val="22"/>
                <w:lang w:val="lt-LT"/>
              </w:rPr>
            </w:pPr>
            <w:r w:rsidRPr="004009A3">
              <w:rPr>
                <w:rFonts w:ascii="Times New Roman" w:hAnsi="Times New Roman" w:cs="Times New Roman"/>
                <w:b/>
                <w:lang w:val="lt-LT"/>
              </w:rPr>
              <w:t>Jaunimo politikos stiprinimo vietos lygmeniu</w:t>
            </w:r>
            <w:r w:rsidR="009B3223" w:rsidRPr="004009A3">
              <w:rPr>
                <w:rFonts w:ascii="Times New Roman" w:hAnsi="Times New Roman" w:cs="Times New Roman"/>
                <w:b/>
                <w:lang w:val="lt-LT"/>
              </w:rPr>
              <w:t xml:space="preserve"> srityje</w:t>
            </w:r>
          </w:p>
        </w:tc>
        <w:tc>
          <w:tcPr>
            <w:tcW w:w="1842"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9B3223" w:rsidRPr="004F2987" w:rsidRDefault="009B3223" w:rsidP="002A6756">
            <w:pPr>
              <w:pStyle w:val="TableStyle2"/>
              <w:jc w:val="both"/>
              <w:rPr>
                <w:rFonts w:ascii="Times New Roman" w:hAnsi="Times New Roman" w:cs="Times New Roman"/>
                <w:sz w:val="22"/>
                <w:szCs w:val="22"/>
              </w:rPr>
            </w:pPr>
            <w:r w:rsidRPr="004F2987">
              <w:rPr>
                <w:rFonts w:ascii="Times New Roman" w:hAnsi="Times New Roman" w:cs="Times New Roman"/>
                <w:b/>
                <w:bCs/>
                <w:sz w:val="22"/>
                <w:szCs w:val="22"/>
              </w:rPr>
              <w:t>Laikotarpis</w:t>
            </w:r>
          </w:p>
        </w:tc>
        <w:tc>
          <w:tcPr>
            <w:tcW w:w="236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9B3223" w:rsidRPr="004F2987" w:rsidRDefault="009B3223" w:rsidP="002A6756">
            <w:pPr>
              <w:pStyle w:val="TableStyle2"/>
              <w:jc w:val="both"/>
              <w:rPr>
                <w:rFonts w:ascii="Times New Roman" w:hAnsi="Times New Roman" w:cs="Times New Roman"/>
                <w:sz w:val="22"/>
                <w:szCs w:val="22"/>
              </w:rPr>
            </w:pPr>
            <w:r w:rsidRPr="004F2987">
              <w:rPr>
                <w:rFonts w:ascii="Times New Roman" w:hAnsi="Times New Roman" w:cs="Times New Roman"/>
                <w:b/>
                <w:bCs/>
                <w:sz w:val="22"/>
                <w:szCs w:val="22"/>
              </w:rPr>
              <w:t>Atsakingi asmenys</w:t>
            </w:r>
          </w:p>
        </w:tc>
      </w:tr>
      <w:tr w:rsidR="00B1718B" w:rsidRPr="00B82FD9" w:rsidTr="003D3F64">
        <w:trPr>
          <w:trHeight w:val="477"/>
        </w:trPr>
        <w:tc>
          <w:tcPr>
            <w:tcW w:w="49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C433E" w:rsidRPr="00B72B5F" w:rsidRDefault="00FC433E" w:rsidP="00FC433E">
            <w:pPr>
              <w:jc w:val="both"/>
              <w:rPr>
                <w:color w:val="FF0000"/>
                <w:lang w:val="lt-LT"/>
              </w:rPr>
            </w:pPr>
            <w:r w:rsidRPr="00B72B5F">
              <w:rPr>
                <w:lang w:val="lt-LT"/>
              </w:rPr>
              <w:t>2018 metais Rokiškio rajono savivaldybei rekomenduotų įgyvendinti jaunimo politikos sričių, užduočių ir rezultatų vertinimo rodiklių aptarimas</w:t>
            </w:r>
          </w:p>
          <w:p w:rsidR="00B1718B" w:rsidRPr="00B72B5F" w:rsidRDefault="00B1718B" w:rsidP="00621293">
            <w:pPr>
              <w:pStyle w:val="Betarp"/>
              <w:rPr>
                <w:sz w:val="22"/>
                <w:szCs w:val="22"/>
                <w:lang w:val="lt-LT"/>
              </w:rPr>
            </w:pPr>
          </w:p>
        </w:tc>
        <w:tc>
          <w:tcPr>
            <w:tcW w:w="18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FC433E" w:rsidRDefault="00FC433E" w:rsidP="003D3F64">
            <w:pPr>
              <w:pStyle w:val="Betarp"/>
              <w:rPr>
                <w:sz w:val="22"/>
                <w:szCs w:val="22"/>
                <w:lang w:val="en-US"/>
              </w:rPr>
            </w:pPr>
            <w:r>
              <w:rPr>
                <w:sz w:val="22"/>
                <w:szCs w:val="22"/>
                <w:lang w:val="en-US"/>
              </w:rPr>
              <w:t xml:space="preserve">4 </w:t>
            </w:r>
            <w:proofErr w:type="spellStart"/>
            <w:r>
              <w:rPr>
                <w:sz w:val="22"/>
                <w:szCs w:val="22"/>
                <w:lang w:val="en-US"/>
              </w:rPr>
              <w:t>ketv</w:t>
            </w:r>
            <w:proofErr w:type="spellEnd"/>
            <w:r>
              <w:rPr>
                <w:sz w:val="22"/>
                <w:szCs w:val="22"/>
                <w:lang w:val="en-US"/>
              </w:rPr>
              <w:t xml:space="preserve">. </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676D3" w:rsidRDefault="00FC433E" w:rsidP="003D3F64">
            <w:pPr>
              <w:pStyle w:val="Betarp"/>
              <w:rPr>
                <w:sz w:val="22"/>
                <w:szCs w:val="22"/>
                <w:lang w:val="lt-LT"/>
              </w:rPr>
            </w:pPr>
            <w:r>
              <w:rPr>
                <w:sz w:val="22"/>
                <w:szCs w:val="22"/>
                <w:lang w:val="lt-LT"/>
              </w:rPr>
              <w:t xml:space="preserve">D. </w:t>
            </w:r>
            <w:proofErr w:type="spellStart"/>
            <w:r>
              <w:rPr>
                <w:sz w:val="22"/>
                <w:szCs w:val="22"/>
                <w:lang w:val="lt-LT"/>
              </w:rPr>
              <w:t>Kniazytė</w:t>
            </w:r>
            <w:proofErr w:type="spellEnd"/>
            <w:r>
              <w:rPr>
                <w:sz w:val="22"/>
                <w:szCs w:val="22"/>
                <w:lang w:val="lt-LT"/>
              </w:rPr>
              <w:t>,</w:t>
            </w:r>
          </w:p>
          <w:p w:rsidR="00FC433E" w:rsidRDefault="00FC433E" w:rsidP="003D3F64">
            <w:pPr>
              <w:pStyle w:val="Betarp"/>
              <w:rPr>
                <w:sz w:val="22"/>
                <w:szCs w:val="22"/>
                <w:lang w:val="lt-LT"/>
              </w:rPr>
            </w:pPr>
            <w:r>
              <w:rPr>
                <w:sz w:val="22"/>
                <w:szCs w:val="22"/>
                <w:lang w:val="lt-LT"/>
              </w:rPr>
              <w:t>I. Tidikienė</w:t>
            </w:r>
            <w:r w:rsidR="00B82FD9">
              <w:rPr>
                <w:sz w:val="22"/>
                <w:szCs w:val="22"/>
                <w:lang w:val="lt-LT"/>
              </w:rPr>
              <w:t>,</w:t>
            </w:r>
          </w:p>
          <w:p w:rsidR="00B82FD9" w:rsidRPr="005B7CA7" w:rsidRDefault="00B82FD9" w:rsidP="003D3F64">
            <w:pPr>
              <w:pStyle w:val="Betarp"/>
              <w:rPr>
                <w:sz w:val="22"/>
                <w:szCs w:val="22"/>
                <w:lang w:val="lt-LT"/>
              </w:rPr>
            </w:pPr>
            <w:r>
              <w:rPr>
                <w:sz w:val="22"/>
                <w:szCs w:val="22"/>
                <w:lang w:val="lt-LT"/>
              </w:rPr>
              <w:t>V. Kazlauskienė</w:t>
            </w:r>
          </w:p>
        </w:tc>
      </w:tr>
      <w:tr w:rsidR="00C415BA" w:rsidRPr="00B82FD9" w:rsidTr="000A4FCC">
        <w:trPr>
          <w:trHeight w:val="565"/>
        </w:trPr>
        <w:tc>
          <w:tcPr>
            <w:tcW w:w="4934"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C415BA" w:rsidRPr="001F748F" w:rsidRDefault="001F748F" w:rsidP="000D76AA">
            <w:pPr>
              <w:pStyle w:val="TableStyle2"/>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2"/>
                <w:szCs w:val="22"/>
              </w:rPr>
            </w:pPr>
            <w:r w:rsidRPr="001F748F">
              <w:rPr>
                <w:rFonts w:ascii="Times New Roman" w:hAnsi="Times New Roman" w:cs="Times New Roman"/>
                <w:b/>
                <w:lang w:val="lt-LT"/>
              </w:rPr>
              <w:lastRenderedPageBreak/>
              <w:t xml:space="preserve">Faktais ir žiniomis grįstos jaunimo politikos įgyvendinimo </w:t>
            </w:r>
            <w:r w:rsidR="00C415BA" w:rsidRPr="001F748F">
              <w:rPr>
                <w:rFonts w:ascii="Times New Roman" w:hAnsi="Times New Roman" w:cs="Times New Roman"/>
                <w:b/>
                <w:lang w:val="lt-LT"/>
              </w:rPr>
              <w:t>srityje</w:t>
            </w:r>
          </w:p>
        </w:tc>
        <w:tc>
          <w:tcPr>
            <w:tcW w:w="1842"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C415BA" w:rsidRPr="004F2987" w:rsidRDefault="00C415BA" w:rsidP="000D76AA">
            <w:pPr>
              <w:pStyle w:val="TableStyle2"/>
              <w:rPr>
                <w:rFonts w:ascii="Times New Roman" w:hAnsi="Times New Roman" w:cs="Times New Roman"/>
                <w:sz w:val="22"/>
                <w:szCs w:val="22"/>
              </w:rPr>
            </w:pPr>
            <w:r w:rsidRPr="004F2987">
              <w:rPr>
                <w:rFonts w:ascii="Times New Roman" w:hAnsi="Times New Roman" w:cs="Times New Roman"/>
                <w:b/>
                <w:bCs/>
                <w:sz w:val="22"/>
                <w:szCs w:val="22"/>
              </w:rPr>
              <w:t>Laikotarpis</w:t>
            </w:r>
          </w:p>
        </w:tc>
        <w:tc>
          <w:tcPr>
            <w:tcW w:w="236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C415BA" w:rsidRPr="004F2987" w:rsidRDefault="00C415BA" w:rsidP="000D76AA">
            <w:pPr>
              <w:pStyle w:val="TableStyle2"/>
              <w:rPr>
                <w:rFonts w:ascii="Times New Roman" w:hAnsi="Times New Roman" w:cs="Times New Roman"/>
                <w:sz w:val="22"/>
                <w:szCs w:val="22"/>
              </w:rPr>
            </w:pPr>
            <w:r w:rsidRPr="004F2987">
              <w:rPr>
                <w:rFonts w:ascii="Times New Roman" w:hAnsi="Times New Roman" w:cs="Times New Roman"/>
                <w:b/>
                <w:bCs/>
                <w:sz w:val="22"/>
                <w:szCs w:val="22"/>
              </w:rPr>
              <w:t>Atsakingi asmenys</w:t>
            </w:r>
          </w:p>
        </w:tc>
      </w:tr>
      <w:tr w:rsidR="00F21A75" w:rsidRPr="00FC433E" w:rsidTr="003D3F64">
        <w:trPr>
          <w:trHeight w:val="565"/>
        </w:trPr>
        <w:tc>
          <w:tcPr>
            <w:tcW w:w="49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21A75" w:rsidRPr="00D51B81" w:rsidRDefault="00D51B81" w:rsidP="003D3F64">
            <w:pPr>
              <w:pStyle w:val="Betarp"/>
              <w:rPr>
                <w:lang w:val="lt-LT"/>
              </w:rPr>
            </w:pPr>
            <w:r>
              <w:rPr>
                <w:lang w:val="lt-LT"/>
              </w:rPr>
              <w:t>R</w:t>
            </w:r>
            <w:r w:rsidRPr="00D51B81">
              <w:rPr>
                <w:lang w:val="lt-LT"/>
              </w:rPr>
              <w:t>okiškio rajono jaunimo, su jaunimu dirbančių organizacijų, neformalių jaunimo grupių ir jaunimo politikos srityje dirbančių jaunimo centrų/jaunimo erdvių projektinės veiklos organizavimo</w:t>
            </w:r>
            <w:r>
              <w:rPr>
                <w:lang w:val="lt-LT"/>
              </w:rPr>
              <w:t xml:space="preserve"> klausimyno duomenų pateikimas ir  aptarimas</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21A75" w:rsidRPr="005B7CA7" w:rsidRDefault="00D51B81" w:rsidP="003D3F64">
            <w:pPr>
              <w:pStyle w:val="Betarp"/>
              <w:rPr>
                <w:sz w:val="22"/>
                <w:szCs w:val="22"/>
                <w:lang w:val="lt-LT"/>
              </w:rPr>
            </w:pPr>
            <w:r>
              <w:rPr>
                <w:sz w:val="22"/>
                <w:szCs w:val="22"/>
                <w:lang w:val="lt-LT"/>
              </w:rPr>
              <w:t xml:space="preserve">4 </w:t>
            </w:r>
            <w:proofErr w:type="spellStart"/>
            <w:r>
              <w:rPr>
                <w:sz w:val="22"/>
                <w:szCs w:val="22"/>
                <w:lang w:val="lt-LT"/>
              </w:rPr>
              <w:t>ketv</w:t>
            </w:r>
            <w:proofErr w:type="spellEnd"/>
            <w:r>
              <w:rPr>
                <w:sz w:val="22"/>
                <w:szCs w:val="22"/>
                <w:lang w:val="lt-LT"/>
              </w:rPr>
              <w:t>.</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21A75" w:rsidRPr="005B7CA7" w:rsidRDefault="00D51B81" w:rsidP="003D3F64">
            <w:pPr>
              <w:pStyle w:val="Betarp"/>
              <w:rPr>
                <w:sz w:val="22"/>
                <w:szCs w:val="22"/>
                <w:lang w:val="lt-LT"/>
              </w:rPr>
            </w:pPr>
            <w:r>
              <w:rPr>
                <w:sz w:val="22"/>
                <w:szCs w:val="22"/>
                <w:lang w:val="lt-LT"/>
              </w:rPr>
              <w:t xml:space="preserve">D. </w:t>
            </w:r>
            <w:proofErr w:type="spellStart"/>
            <w:r>
              <w:rPr>
                <w:sz w:val="22"/>
                <w:szCs w:val="22"/>
                <w:lang w:val="lt-LT"/>
              </w:rPr>
              <w:t>Kniazytė</w:t>
            </w:r>
            <w:proofErr w:type="spellEnd"/>
            <w:r>
              <w:rPr>
                <w:sz w:val="22"/>
                <w:szCs w:val="22"/>
                <w:lang w:val="lt-LT"/>
              </w:rPr>
              <w:t xml:space="preserve"> ir duomenų teikėjai (įstaigos, organizacijos)</w:t>
            </w:r>
          </w:p>
        </w:tc>
      </w:tr>
      <w:tr w:rsidR="00626C75" w:rsidRPr="003D3F64" w:rsidTr="000A4FCC">
        <w:trPr>
          <w:trHeight w:val="534"/>
        </w:trPr>
        <w:tc>
          <w:tcPr>
            <w:tcW w:w="4934"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626C75" w:rsidRPr="00D7729B" w:rsidRDefault="001D1D21" w:rsidP="000D76AA">
            <w:pPr>
              <w:pStyle w:val="TableStyle2"/>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2"/>
                <w:szCs w:val="22"/>
              </w:rPr>
            </w:pPr>
            <w:r w:rsidRPr="00D7729B">
              <w:rPr>
                <w:rFonts w:ascii="Times New Roman" w:hAnsi="Times New Roman" w:cs="Times New Roman"/>
                <w:b/>
                <w:lang w:val="lt-LT"/>
              </w:rPr>
              <w:t xml:space="preserve">Jaunimo, su jaunimu dirbančių organizacijų ir neformalių jaunimo grupių stiprinimo ir veiklos plėtros </w:t>
            </w:r>
            <w:r w:rsidR="00626C75" w:rsidRPr="00D7729B">
              <w:rPr>
                <w:rFonts w:ascii="Times New Roman" w:hAnsi="Times New Roman" w:cs="Times New Roman"/>
                <w:b/>
                <w:lang w:val="lt-LT"/>
              </w:rPr>
              <w:t>srityje</w:t>
            </w:r>
          </w:p>
        </w:tc>
        <w:tc>
          <w:tcPr>
            <w:tcW w:w="1842"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626C75" w:rsidRPr="004F2987" w:rsidRDefault="00626C75" w:rsidP="000D76AA">
            <w:pPr>
              <w:pStyle w:val="TableStyle2"/>
              <w:rPr>
                <w:rFonts w:ascii="Times New Roman" w:hAnsi="Times New Roman" w:cs="Times New Roman"/>
                <w:sz w:val="22"/>
                <w:szCs w:val="22"/>
              </w:rPr>
            </w:pPr>
            <w:r w:rsidRPr="004F2987">
              <w:rPr>
                <w:rFonts w:ascii="Times New Roman" w:hAnsi="Times New Roman" w:cs="Times New Roman"/>
                <w:b/>
                <w:bCs/>
                <w:sz w:val="22"/>
                <w:szCs w:val="22"/>
              </w:rPr>
              <w:t>Laikotarpis</w:t>
            </w:r>
          </w:p>
        </w:tc>
        <w:tc>
          <w:tcPr>
            <w:tcW w:w="236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626C75" w:rsidRPr="004F2987" w:rsidRDefault="00626C75" w:rsidP="002A6756">
            <w:pPr>
              <w:pStyle w:val="TableStyle2"/>
              <w:jc w:val="both"/>
              <w:rPr>
                <w:rFonts w:ascii="Times New Roman" w:hAnsi="Times New Roman" w:cs="Times New Roman"/>
                <w:sz w:val="22"/>
                <w:szCs w:val="22"/>
              </w:rPr>
            </w:pPr>
            <w:r w:rsidRPr="004F2987">
              <w:rPr>
                <w:rFonts w:ascii="Times New Roman" w:hAnsi="Times New Roman" w:cs="Times New Roman"/>
                <w:b/>
                <w:bCs/>
                <w:sz w:val="22"/>
                <w:szCs w:val="22"/>
              </w:rPr>
              <w:t>Atsakingi asmenys</w:t>
            </w:r>
          </w:p>
        </w:tc>
      </w:tr>
      <w:tr w:rsidR="000227C9" w:rsidRPr="003D3F64" w:rsidTr="003D3F64">
        <w:trPr>
          <w:trHeight w:val="565"/>
        </w:trPr>
        <w:tc>
          <w:tcPr>
            <w:tcW w:w="49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0227C9" w:rsidRPr="005B7CA7" w:rsidRDefault="0068141D" w:rsidP="000D76AA">
            <w:pPr>
              <w:pStyle w:val="Betarp"/>
              <w:rPr>
                <w:sz w:val="22"/>
                <w:szCs w:val="22"/>
                <w:lang w:val="lt-LT"/>
              </w:rPr>
            </w:pPr>
            <w:r>
              <w:rPr>
                <w:sz w:val="22"/>
                <w:szCs w:val="22"/>
                <w:lang w:val="lt-LT"/>
              </w:rPr>
              <w:t>Lėšų poreikio ateinantiems metams formavimas</w:t>
            </w:r>
            <w:r w:rsidRPr="00D7729B">
              <w:rPr>
                <w:b/>
                <w:lang w:val="lt-LT"/>
              </w:rPr>
              <w:t xml:space="preserve"> </w:t>
            </w:r>
            <w:r w:rsidRPr="0068141D">
              <w:rPr>
                <w:lang w:val="lt-LT"/>
              </w:rPr>
              <w:t>Jaunimo, su jaunimu dirbančių organizacijų ir neformalių jaunimo grupių stiprinimo ir veiklos plėtros srityje</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0227C9" w:rsidRPr="005B7CA7" w:rsidRDefault="006572CC" w:rsidP="000D76AA">
            <w:pPr>
              <w:pStyle w:val="Betarp"/>
              <w:rPr>
                <w:sz w:val="22"/>
                <w:szCs w:val="22"/>
                <w:lang w:val="lt-LT"/>
              </w:rPr>
            </w:pPr>
            <w:r>
              <w:rPr>
                <w:sz w:val="22"/>
                <w:szCs w:val="22"/>
                <w:lang w:val="lt-LT"/>
              </w:rPr>
              <w:t xml:space="preserve">4 </w:t>
            </w:r>
            <w:proofErr w:type="spellStart"/>
            <w:r>
              <w:rPr>
                <w:sz w:val="22"/>
                <w:szCs w:val="22"/>
                <w:lang w:val="lt-LT"/>
              </w:rPr>
              <w:t>ketv</w:t>
            </w:r>
            <w:proofErr w:type="spellEnd"/>
            <w:r>
              <w:rPr>
                <w:sz w:val="22"/>
                <w:szCs w:val="22"/>
                <w:lang w:val="lt-LT"/>
              </w:rPr>
              <w:t>.</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060C8A" w:rsidRDefault="00A811F3" w:rsidP="003D3F64">
            <w:pPr>
              <w:pStyle w:val="Betarp"/>
              <w:rPr>
                <w:sz w:val="22"/>
                <w:szCs w:val="22"/>
                <w:lang w:val="lt-LT"/>
              </w:rPr>
            </w:pPr>
            <w:r>
              <w:rPr>
                <w:sz w:val="22"/>
                <w:szCs w:val="22"/>
                <w:lang w:val="lt-LT"/>
              </w:rPr>
              <w:t>I. Tidikienė</w:t>
            </w:r>
            <w:r w:rsidR="008426BB">
              <w:rPr>
                <w:sz w:val="22"/>
                <w:szCs w:val="22"/>
                <w:lang w:val="lt-LT"/>
              </w:rPr>
              <w:t>,</w:t>
            </w:r>
          </w:p>
          <w:p w:rsidR="008426BB" w:rsidRPr="006572CC" w:rsidRDefault="008426BB" w:rsidP="008426BB">
            <w:pPr>
              <w:pStyle w:val="Betarp"/>
              <w:rPr>
                <w:lang w:val="lt-LT"/>
              </w:rPr>
            </w:pPr>
            <w:r w:rsidRPr="006572CC">
              <w:rPr>
                <w:lang w:val="lt-LT"/>
              </w:rPr>
              <w:t xml:space="preserve">Rokiškio jaunimo organizacijų sąjungos </w:t>
            </w:r>
            <w:r w:rsidRPr="006572CC">
              <w:rPr>
                <w:lang w:val="lt-LT"/>
              </w:rPr>
              <w:t>„</w:t>
            </w:r>
            <w:r w:rsidRPr="006572CC">
              <w:rPr>
                <w:lang w:val="lt-LT"/>
              </w:rPr>
              <w:t>Apvalus stalas”</w:t>
            </w:r>
          </w:p>
        </w:tc>
      </w:tr>
      <w:tr w:rsidR="00BF1FCD" w:rsidRPr="003D3F64" w:rsidTr="000A4FCC">
        <w:trPr>
          <w:trHeight w:val="565"/>
        </w:trPr>
        <w:tc>
          <w:tcPr>
            <w:tcW w:w="4934"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BF1FCD" w:rsidRPr="0034303B" w:rsidRDefault="006800FF" w:rsidP="000D76AA">
            <w:pPr>
              <w:pStyle w:val="Sraopastraipa"/>
              <w:numPr>
                <w:ilvl w:val="0"/>
                <w:numId w:val="18"/>
              </w:numPr>
            </w:pPr>
            <w:proofErr w:type="spellStart"/>
            <w:r w:rsidRPr="000C525C">
              <w:rPr>
                <w:b/>
                <w:color w:val="000000"/>
                <w:sz w:val="20"/>
                <w:szCs w:val="20"/>
                <w:lang w:val="lt-LT"/>
              </w:rPr>
              <w:t>Tarpinstitucinio</w:t>
            </w:r>
            <w:proofErr w:type="spellEnd"/>
            <w:r w:rsidRPr="000C525C">
              <w:rPr>
                <w:b/>
                <w:color w:val="000000"/>
                <w:sz w:val="20"/>
                <w:szCs w:val="20"/>
                <w:lang w:val="lt-LT"/>
              </w:rPr>
              <w:t xml:space="preserve"> bendradarbiavimo jaunimo srityje stiprinimo ir plėtros</w:t>
            </w:r>
            <w:r w:rsidR="00BF1FCD" w:rsidRPr="000C525C">
              <w:rPr>
                <w:b/>
                <w:sz w:val="20"/>
                <w:szCs w:val="20"/>
              </w:rPr>
              <w:t xml:space="preserve"> </w:t>
            </w:r>
            <w:proofErr w:type="spellStart"/>
            <w:r w:rsidR="00BF1FCD" w:rsidRPr="000C525C">
              <w:rPr>
                <w:b/>
                <w:sz w:val="20"/>
                <w:szCs w:val="20"/>
              </w:rPr>
              <w:t>srityje</w:t>
            </w:r>
            <w:proofErr w:type="spellEnd"/>
          </w:p>
        </w:tc>
        <w:tc>
          <w:tcPr>
            <w:tcW w:w="1842"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BF1FCD" w:rsidRPr="00526A41" w:rsidRDefault="00BF1FCD" w:rsidP="000D76AA">
            <w:pPr>
              <w:rPr>
                <w:b/>
                <w:sz w:val="20"/>
                <w:szCs w:val="20"/>
              </w:rPr>
            </w:pPr>
            <w:proofErr w:type="spellStart"/>
            <w:r w:rsidRPr="00526A41">
              <w:rPr>
                <w:b/>
                <w:sz w:val="20"/>
                <w:szCs w:val="20"/>
              </w:rPr>
              <w:t>Laikotarpis</w:t>
            </w:r>
            <w:proofErr w:type="spellEnd"/>
          </w:p>
        </w:tc>
        <w:tc>
          <w:tcPr>
            <w:tcW w:w="236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BF1FCD" w:rsidRPr="00526A41" w:rsidRDefault="00BF1FCD" w:rsidP="00E35E79">
            <w:pPr>
              <w:rPr>
                <w:b/>
                <w:sz w:val="20"/>
                <w:szCs w:val="20"/>
              </w:rPr>
            </w:pPr>
            <w:proofErr w:type="spellStart"/>
            <w:r w:rsidRPr="00526A41">
              <w:rPr>
                <w:b/>
                <w:sz w:val="20"/>
                <w:szCs w:val="20"/>
              </w:rPr>
              <w:t>Atsakingi</w:t>
            </w:r>
            <w:proofErr w:type="spellEnd"/>
            <w:r w:rsidRPr="00526A41">
              <w:rPr>
                <w:b/>
                <w:sz w:val="20"/>
                <w:szCs w:val="20"/>
              </w:rPr>
              <w:t xml:space="preserve"> </w:t>
            </w:r>
            <w:proofErr w:type="spellStart"/>
            <w:r w:rsidRPr="00526A41">
              <w:rPr>
                <w:b/>
                <w:sz w:val="20"/>
                <w:szCs w:val="20"/>
              </w:rPr>
              <w:t>asmenys</w:t>
            </w:r>
            <w:proofErr w:type="spellEnd"/>
          </w:p>
        </w:tc>
      </w:tr>
      <w:tr w:rsidR="00502C78" w:rsidRPr="003D3F64" w:rsidTr="003D3F64">
        <w:trPr>
          <w:trHeight w:val="565"/>
        </w:trPr>
        <w:tc>
          <w:tcPr>
            <w:tcW w:w="49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02C78" w:rsidRPr="00307FAB" w:rsidRDefault="00307FAB" w:rsidP="00A307DC">
            <w:pPr>
              <w:pStyle w:val="Betarp"/>
              <w:rPr>
                <w:lang w:val="lt-LT"/>
              </w:rPr>
            </w:pPr>
            <w:r>
              <w:rPr>
                <w:lang w:val="en-US"/>
              </w:rPr>
              <w:t>D</w:t>
            </w:r>
            <w:proofErr w:type="spellStart"/>
            <w:r w:rsidR="00A213C0" w:rsidRPr="00307FAB">
              <w:rPr>
                <w:lang w:val="lt-LT"/>
              </w:rPr>
              <w:t>iskusija</w:t>
            </w:r>
            <w:proofErr w:type="spellEnd"/>
            <w:r w:rsidR="00A213C0" w:rsidRPr="00307FAB">
              <w:rPr>
                <w:lang w:val="lt-LT"/>
              </w:rPr>
              <w:t xml:space="preserve"> su Rokiškio jaunimo organizacijų sąjungos </w:t>
            </w:r>
            <w:r w:rsidR="00205DA6">
              <w:rPr>
                <w:lang w:val="lt-LT"/>
              </w:rPr>
              <w:t>„</w:t>
            </w:r>
            <w:r w:rsidR="00A213C0" w:rsidRPr="00307FAB">
              <w:rPr>
                <w:lang w:val="lt-LT"/>
              </w:rPr>
              <w:t xml:space="preserve">Apvalus stalas” </w:t>
            </w:r>
            <w:r w:rsidR="00D0622D" w:rsidRPr="00307FAB">
              <w:rPr>
                <w:lang w:val="lt-LT"/>
              </w:rPr>
              <w:t>nariais</w:t>
            </w:r>
            <w:r w:rsidR="00A307DC">
              <w:rPr>
                <w:lang w:val="lt-LT"/>
              </w:rPr>
              <w:t xml:space="preserve"> ir  įstaigomis, organizacijomis, veikiančiomis jaunimo politikos srityje</w:t>
            </w:r>
            <w:r w:rsidR="00D0622D" w:rsidRPr="00307FAB">
              <w:rPr>
                <w:lang w:val="lt-LT"/>
              </w:rPr>
              <w:t xml:space="preserve">, </w:t>
            </w:r>
            <w:r w:rsidR="00A213C0" w:rsidRPr="00307FAB">
              <w:rPr>
                <w:lang w:val="lt-LT"/>
              </w:rPr>
              <w:t xml:space="preserve">siekiant didesnio ir aktyvesnio jaunų žmonių įtraukimo į </w:t>
            </w:r>
            <w:proofErr w:type="spellStart"/>
            <w:r w:rsidR="00A213C0" w:rsidRPr="00307FAB">
              <w:rPr>
                <w:lang w:val="lt-LT"/>
              </w:rPr>
              <w:t>tarpsektorines</w:t>
            </w:r>
            <w:proofErr w:type="spellEnd"/>
            <w:r w:rsidR="00A213C0" w:rsidRPr="00307FAB">
              <w:rPr>
                <w:lang w:val="lt-LT"/>
              </w:rPr>
              <w:t xml:space="preserve"> struktūras</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02C78" w:rsidRPr="00A307DC" w:rsidRDefault="00A213C0" w:rsidP="003D3F64">
            <w:pPr>
              <w:pStyle w:val="Betarp"/>
              <w:rPr>
                <w:lang w:val="lt-LT"/>
              </w:rPr>
            </w:pPr>
            <w:r w:rsidRPr="00A307DC">
              <w:rPr>
                <w:lang w:val="lt-LT"/>
              </w:rPr>
              <w:t xml:space="preserve">3 </w:t>
            </w:r>
            <w:proofErr w:type="spellStart"/>
            <w:r w:rsidRPr="00A307DC">
              <w:rPr>
                <w:lang w:val="lt-LT"/>
              </w:rPr>
              <w:t>ketv</w:t>
            </w:r>
            <w:proofErr w:type="spellEnd"/>
            <w:r w:rsidRPr="00A307DC">
              <w:rPr>
                <w:lang w:val="lt-LT"/>
              </w:rPr>
              <w:t xml:space="preserve">. </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02C78" w:rsidRPr="00A307DC" w:rsidRDefault="00A213C0" w:rsidP="003D3F64">
            <w:pPr>
              <w:pStyle w:val="Betarp"/>
              <w:rPr>
                <w:lang w:val="lt-LT"/>
              </w:rPr>
            </w:pPr>
            <w:r w:rsidRPr="00A307DC">
              <w:rPr>
                <w:lang w:val="lt-LT"/>
              </w:rPr>
              <w:t>Rokiškio jaunimo organizacijų sąjungos “Apvalus stalas” atstovai- JRT nariai</w:t>
            </w:r>
          </w:p>
        </w:tc>
      </w:tr>
    </w:tbl>
    <w:p w:rsidR="00DB7311" w:rsidRPr="003D3F64" w:rsidRDefault="00DB7311" w:rsidP="00DB7311">
      <w:pPr>
        <w:pBdr>
          <w:top w:val="none" w:sz="0" w:space="0" w:color="auto"/>
          <w:left w:val="none" w:sz="0" w:space="0" w:color="auto"/>
          <w:bottom w:val="none" w:sz="0" w:space="0" w:color="auto"/>
          <w:right w:val="none" w:sz="0" w:space="0" w:color="auto"/>
          <w:between w:val="none" w:sz="0" w:space="0" w:color="auto"/>
          <w:bar w:val="none" w:sz="0" w:color="auto"/>
        </w:pBdr>
        <w:ind w:left="-360"/>
        <w:textAlignment w:val="top"/>
        <w:rPr>
          <w:rFonts w:eastAsia="Times New Roman"/>
          <w:sz w:val="22"/>
          <w:szCs w:val="22"/>
          <w:lang w:val="lt-LT"/>
        </w:rPr>
      </w:pPr>
    </w:p>
    <w:p w:rsidR="000602EA" w:rsidRPr="003D3F64" w:rsidRDefault="00CA682A">
      <w:pPr>
        <w:pStyle w:val="Body"/>
        <w:pBdr>
          <w:top w:val="none" w:sz="0" w:space="0" w:color="auto"/>
        </w:pBdr>
        <w:jc w:val="center"/>
        <w:rPr>
          <w:rFonts w:ascii="Times New Roman" w:hAnsi="Times New Roman" w:cs="Times New Roman"/>
          <w:lang w:val="lt-LT"/>
        </w:rPr>
      </w:pPr>
      <w:r w:rsidRPr="003D3F64">
        <w:rPr>
          <w:rFonts w:ascii="Times New Roman" w:hAnsi="Times New Roman" w:cs="Times New Roman"/>
          <w:lang w:val="lt-LT"/>
        </w:rPr>
        <w:t>___________________</w:t>
      </w:r>
    </w:p>
    <w:sectPr w:rsidR="000602EA" w:rsidRPr="003D3F64" w:rsidSect="008C03A7">
      <w:footerReference w:type="default" r:id="rId10"/>
      <w:pgSz w:w="11906" w:h="16838"/>
      <w:pgMar w:top="1701" w:right="567" w:bottom="1701" w:left="1701" w:header="70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A53" w:rsidRDefault="00771A53">
      <w:r>
        <w:separator/>
      </w:r>
    </w:p>
  </w:endnote>
  <w:endnote w:type="continuationSeparator" w:id="0">
    <w:p w:rsidR="00771A53" w:rsidRDefault="0077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CE">
    <w:altName w:val="Times New Roman"/>
    <w:charset w:val="58"/>
    <w:family w:val="auto"/>
    <w:pitch w:val="variable"/>
    <w:sig w:usb0="00000000" w:usb1="5000A1FF" w:usb2="00000000" w:usb3="00000000" w:csb0="000001B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7985"/>
      <w:docPartObj>
        <w:docPartGallery w:val="Page Numbers (Bottom of Page)"/>
        <w:docPartUnique/>
      </w:docPartObj>
    </w:sdtPr>
    <w:sdtEndPr/>
    <w:sdtContent>
      <w:p w:rsidR="00A939AB" w:rsidRDefault="00E82EEA">
        <w:pPr>
          <w:pStyle w:val="Porat"/>
        </w:pPr>
        <w:r>
          <w:fldChar w:fldCharType="begin"/>
        </w:r>
        <w:r w:rsidR="00160723">
          <w:instrText xml:space="preserve"> PAGE   \* MERGEFORMAT </w:instrText>
        </w:r>
        <w:r>
          <w:fldChar w:fldCharType="separate"/>
        </w:r>
        <w:r w:rsidR="006D20A6">
          <w:rPr>
            <w:noProof/>
          </w:rPr>
          <w:t>2</w:t>
        </w:r>
        <w:r>
          <w:rPr>
            <w:noProof/>
          </w:rPr>
          <w:fldChar w:fldCharType="end"/>
        </w:r>
      </w:p>
    </w:sdtContent>
  </w:sdt>
  <w:p w:rsidR="00FB2DFF" w:rsidRDefault="00FB2D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A53" w:rsidRDefault="00771A53">
      <w:r>
        <w:separator/>
      </w:r>
    </w:p>
  </w:footnote>
  <w:footnote w:type="continuationSeparator" w:id="0">
    <w:p w:rsidR="00771A53" w:rsidRDefault="00771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66A2"/>
    <w:multiLevelType w:val="hybridMultilevel"/>
    <w:tmpl w:val="37A2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01F6F"/>
    <w:multiLevelType w:val="multilevel"/>
    <w:tmpl w:val="4126B276"/>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2">
    <w:nsid w:val="27824F9B"/>
    <w:multiLevelType w:val="multilevel"/>
    <w:tmpl w:val="429A8A3A"/>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3">
    <w:nsid w:val="2C690516"/>
    <w:multiLevelType w:val="multilevel"/>
    <w:tmpl w:val="B3A0AE9E"/>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4">
    <w:nsid w:val="2D031920"/>
    <w:multiLevelType w:val="multilevel"/>
    <w:tmpl w:val="0D7C8FF4"/>
    <w:styleLink w:val="Bullet"/>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5">
    <w:nsid w:val="2F533F0F"/>
    <w:multiLevelType w:val="hybridMultilevel"/>
    <w:tmpl w:val="C430ED80"/>
    <w:lvl w:ilvl="0" w:tplc="69C2CBEC">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F07002"/>
    <w:multiLevelType w:val="multilevel"/>
    <w:tmpl w:val="873A4414"/>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7">
    <w:nsid w:val="3996654F"/>
    <w:multiLevelType w:val="hybridMultilevel"/>
    <w:tmpl w:val="BC38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5159C"/>
    <w:multiLevelType w:val="multilevel"/>
    <w:tmpl w:val="227A0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7E0D9B"/>
    <w:multiLevelType w:val="multilevel"/>
    <w:tmpl w:val="697E83FE"/>
    <w:styleLink w:val="List1"/>
    <w:lvl w:ilvl="0">
      <w:start w:val="1"/>
      <w:numFmt w:val="decimal"/>
      <w:lvlText w:val="%1."/>
      <w:lvlJc w:val="left"/>
      <w:pPr>
        <w:tabs>
          <w:tab w:val="num" w:pos="295"/>
        </w:tabs>
        <w:ind w:left="295" w:hanging="295"/>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0">
    <w:nsid w:val="48B05E3D"/>
    <w:multiLevelType w:val="hybridMultilevel"/>
    <w:tmpl w:val="196E1338"/>
    <w:lvl w:ilvl="0" w:tplc="04090001">
      <w:start w:val="1"/>
      <w:numFmt w:val="bullet"/>
      <w:lvlText w:val=""/>
      <w:lvlJc w:val="left"/>
      <w:pPr>
        <w:tabs>
          <w:tab w:val="num" w:pos="1656"/>
        </w:tabs>
        <w:ind w:left="1656" w:hanging="360"/>
      </w:pPr>
      <w:rPr>
        <w:rFonts w:ascii="Symbol" w:hAnsi="Symbol" w:hint="default"/>
      </w:rPr>
    </w:lvl>
    <w:lvl w:ilvl="1" w:tplc="04270003">
      <w:start w:val="1"/>
      <w:numFmt w:val="bullet"/>
      <w:lvlText w:val="o"/>
      <w:lvlJc w:val="left"/>
      <w:pPr>
        <w:tabs>
          <w:tab w:val="num" w:pos="2376"/>
        </w:tabs>
        <w:ind w:left="2376" w:hanging="360"/>
      </w:pPr>
      <w:rPr>
        <w:rFonts w:ascii="Courier New" w:hAnsi="Courier New" w:cs="Courier New" w:hint="default"/>
      </w:rPr>
    </w:lvl>
    <w:lvl w:ilvl="2" w:tplc="0409001B">
      <w:start w:val="1"/>
      <w:numFmt w:val="lowerRoman"/>
      <w:lvlText w:val="%3."/>
      <w:lvlJc w:val="right"/>
      <w:pPr>
        <w:tabs>
          <w:tab w:val="num" w:pos="3096"/>
        </w:tabs>
        <w:ind w:left="3096" w:hanging="180"/>
      </w:pPr>
    </w:lvl>
    <w:lvl w:ilvl="3" w:tplc="0409000F">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11">
    <w:nsid w:val="57AF17C5"/>
    <w:multiLevelType w:val="hybridMultilevel"/>
    <w:tmpl w:val="4C5E2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4C6A8D"/>
    <w:multiLevelType w:val="multilevel"/>
    <w:tmpl w:val="D85CDC8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3">
    <w:nsid w:val="6C320259"/>
    <w:multiLevelType w:val="multilevel"/>
    <w:tmpl w:val="8EAE3BC8"/>
    <w:styleLink w:val="List0"/>
    <w:lvl w:ilvl="0">
      <w:numFmt w:val="bullet"/>
      <w:lvlText w:val="•"/>
      <w:lvlJc w:val="left"/>
      <w:pPr>
        <w:tabs>
          <w:tab w:val="num" w:pos="295"/>
        </w:tabs>
        <w:ind w:left="295" w:hanging="295"/>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4">
    <w:nsid w:val="7877318F"/>
    <w:multiLevelType w:val="multilevel"/>
    <w:tmpl w:val="E0829E6E"/>
    <w:lvl w:ilvl="0">
      <w:start w:val="1"/>
      <w:numFmt w:val="bullet"/>
      <w:lvlText w:val="•"/>
      <w:lvlJc w:val="left"/>
      <w:pPr>
        <w:tabs>
          <w:tab w:val="num" w:pos="295"/>
        </w:tabs>
        <w:ind w:left="295" w:hanging="295"/>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5">
    <w:nsid w:val="79B26D69"/>
    <w:multiLevelType w:val="hybridMultilevel"/>
    <w:tmpl w:val="E9EA7EEC"/>
    <w:lvl w:ilvl="0" w:tplc="DB6691F4">
      <w:start w:val="20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A30B78"/>
    <w:multiLevelType w:val="multilevel"/>
    <w:tmpl w:val="4754B21C"/>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17">
    <w:nsid w:val="7C4F3670"/>
    <w:multiLevelType w:val="multilevel"/>
    <w:tmpl w:val="5BAC2730"/>
    <w:lvl w:ilvl="0">
      <w:start w:val="1"/>
      <w:numFmt w:val="bullet"/>
      <w:lvlText w:val="•"/>
      <w:lvlJc w:val="left"/>
      <w:pPr>
        <w:tabs>
          <w:tab w:val="num" w:pos="295"/>
        </w:tabs>
        <w:ind w:left="295" w:hanging="295"/>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num w:numId="1">
    <w:abstractNumId w:val="17"/>
  </w:num>
  <w:num w:numId="2">
    <w:abstractNumId w:val="12"/>
  </w:num>
  <w:num w:numId="3">
    <w:abstractNumId w:val="13"/>
  </w:num>
  <w:num w:numId="4">
    <w:abstractNumId w:val="14"/>
  </w:num>
  <w:num w:numId="5">
    <w:abstractNumId w:val="9"/>
  </w:num>
  <w:num w:numId="6">
    <w:abstractNumId w:val="6"/>
  </w:num>
  <w:num w:numId="7">
    <w:abstractNumId w:val="1"/>
  </w:num>
  <w:num w:numId="8">
    <w:abstractNumId w:val="16"/>
  </w:num>
  <w:num w:numId="9">
    <w:abstractNumId w:val="3"/>
  </w:num>
  <w:num w:numId="10">
    <w:abstractNumId w:val="2"/>
  </w:num>
  <w:num w:numId="11">
    <w:abstractNumId w:val="4"/>
  </w:num>
  <w:num w:numId="12">
    <w:abstractNumId w:val="10"/>
  </w:num>
  <w:num w:numId="13">
    <w:abstractNumId w:val="7"/>
  </w:num>
  <w:num w:numId="14">
    <w:abstractNumId w:val="0"/>
  </w:num>
  <w:num w:numId="15">
    <w:abstractNumId w:val="15"/>
  </w:num>
  <w:num w:numId="16">
    <w:abstractNumId w:val="11"/>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FF"/>
    <w:rsid w:val="000017C8"/>
    <w:rsid w:val="00010B8A"/>
    <w:rsid w:val="00011601"/>
    <w:rsid w:val="00013020"/>
    <w:rsid w:val="00016903"/>
    <w:rsid w:val="00022364"/>
    <w:rsid w:val="000227C9"/>
    <w:rsid w:val="00024837"/>
    <w:rsid w:val="00026B18"/>
    <w:rsid w:val="0004383B"/>
    <w:rsid w:val="0004417A"/>
    <w:rsid w:val="000602EA"/>
    <w:rsid w:val="00060C8A"/>
    <w:rsid w:val="00084A38"/>
    <w:rsid w:val="00085224"/>
    <w:rsid w:val="00087DA9"/>
    <w:rsid w:val="00092658"/>
    <w:rsid w:val="00094AF3"/>
    <w:rsid w:val="000951B6"/>
    <w:rsid w:val="00096382"/>
    <w:rsid w:val="00097FD0"/>
    <w:rsid w:val="000A4FCC"/>
    <w:rsid w:val="000B2ABB"/>
    <w:rsid w:val="000C060F"/>
    <w:rsid w:val="000C525C"/>
    <w:rsid w:val="000D2DB4"/>
    <w:rsid w:val="000D76AA"/>
    <w:rsid w:val="000E181B"/>
    <w:rsid w:val="000E1933"/>
    <w:rsid w:val="000F1F46"/>
    <w:rsid w:val="000F583A"/>
    <w:rsid w:val="00132C89"/>
    <w:rsid w:val="00144667"/>
    <w:rsid w:val="00152C89"/>
    <w:rsid w:val="00155C73"/>
    <w:rsid w:val="001560B8"/>
    <w:rsid w:val="00160723"/>
    <w:rsid w:val="0016083A"/>
    <w:rsid w:val="0016759F"/>
    <w:rsid w:val="001734B1"/>
    <w:rsid w:val="00181A52"/>
    <w:rsid w:val="00182F43"/>
    <w:rsid w:val="001854A7"/>
    <w:rsid w:val="00185721"/>
    <w:rsid w:val="001945CB"/>
    <w:rsid w:val="001B0D87"/>
    <w:rsid w:val="001B0DCB"/>
    <w:rsid w:val="001D1D21"/>
    <w:rsid w:val="001E0510"/>
    <w:rsid w:val="001E3CF6"/>
    <w:rsid w:val="001E7991"/>
    <w:rsid w:val="001F01AF"/>
    <w:rsid w:val="001F3F96"/>
    <w:rsid w:val="001F5ED7"/>
    <w:rsid w:val="001F748F"/>
    <w:rsid w:val="0020214B"/>
    <w:rsid w:val="00203623"/>
    <w:rsid w:val="00205DA6"/>
    <w:rsid w:val="00211652"/>
    <w:rsid w:val="00211FB0"/>
    <w:rsid w:val="00216AF1"/>
    <w:rsid w:val="00220EBD"/>
    <w:rsid w:val="0022412E"/>
    <w:rsid w:val="0023572A"/>
    <w:rsid w:val="00236B96"/>
    <w:rsid w:val="00251108"/>
    <w:rsid w:val="0025501F"/>
    <w:rsid w:val="00255A43"/>
    <w:rsid w:val="00262365"/>
    <w:rsid w:val="00266247"/>
    <w:rsid w:val="00272B72"/>
    <w:rsid w:val="002842A9"/>
    <w:rsid w:val="002A5197"/>
    <w:rsid w:val="002B3CE9"/>
    <w:rsid w:val="002B5835"/>
    <w:rsid w:val="002C5F3C"/>
    <w:rsid w:val="002D2511"/>
    <w:rsid w:val="002D3CAB"/>
    <w:rsid w:val="002D4AB7"/>
    <w:rsid w:val="002D6D5F"/>
    <w:rsid w:val="002E055A"/>
    <w:rsid w:val="002E6375"/>
    <w:rsid w:val="002F2568"/>
    <w:rsid w:val="002F309E"/>
    <w:rsid w:val="003063D3"/>
    <w:rsid w:val="00306FA6"/>
    <w:rsid w:val="00307FAB"/>
    <w:rsid w:val="00313C8C"/>
    <w:rsid w:val="0032045F"/>
    <w:rsid w:val="00327168"/>
    <w:rsid w:val="00330979"/>
    <w:rsid w:val="0033386B"/>
    <w:rsid w:val="0034018B"/>
    <w:rsid w:val="00357E99"/>
    <w:rsid w:val="003703DB"/>
    <w:rsid w:val="00376653"/>
    <w:rsid w:val="00380949"/>
    <w:rsid w:val="00383CC9"/>
    <w:rsid w:val="003844F4"/>
    <w:rsid w:val="00384F3C"/>
    <w:rsid w:val="003A09CD"/>
    <w:rsid w:val="003A423F"/>
    <w:rsid w:val="003A5997"/>
    <w:rsid w:val="003B23F0"/>
    <w:rsid w:val="003C2880"/>
    <w:rsid w:val="003D3F64"/>
    <w:rsid w:val="003E0AD1"/>
    <w:rsid w:val="003F0479"/>
    <w:rsid w:val="004009A3"/>
    <w:rsid w:val="00410811"/>
    <w:rsid w:val="00424997"/>
    <w:rsid w:val="0042687F"/>
    <w:rsid w:val="00435477"/>
    <w:rsid w:val="0043549A"/>
    <w:rsid w:val="0044125A"/>
    <w:rsid w:val="00446386"/>
    <w:rsid w:val="00456BBC"/>
    <w:rsid w:val="00462F6C"/>
    <w:rsid w:val="004634CC"/>
    <w:rsid w:val="004635D4"/>
    <w:rsid w:val="00490AB1"/>
    <w:rsid w:val="004930EB"/>
    <w:rsid w:val="00494BE2"/>
    <w:rsid w:val="004A4E04"/>
    <w:rsid w:val="004B493F"/>
    <w:rsid w:val="004B575B"/>
    <w:rsid w:val="004B6704"/>
    <w:rsid w:val="004C05C5"/>
    <w:rsid w:val="004C4186"/>
    <w:rsid w:val="004C53F7"/>
    <w:rsid w:val="004C7511"/>
    <w:rsid w:val="004C7E54"/>
    <w:rsid w:val="004D5120"/>
    <w:rsid w:val="004D6E0A"/>
    <w:rsid w:val="004E2549"/>
    <w:rsid w:val="004E5174"/>
    <w:rsid w:val="004F26AC"/>
    <w:rsid w:val="004F2987"/>
    <w:rsid w:val="004F29F5"/>
    <w:rsid w:val="00502C78"/>
    <w:rsid w:val="00511B66"/>
    <w:rsid w:val="00526719"/>
    <w:rsid w:val="00526A41"/>
    <w:rsid w:val="0053243A"/>
    <w:rsid w:val="005379AC"/>
    <w:rsid w:val="00550468"/>
    <w:rsid w:val="00553673"/>
    <w:rsid w:val="00553B9E"/>
    <w:rsid w:val="00560B80"/>
    <w:rsid w:val="00561173"/>
    <w:rsid w:val="005830C1"/>
    <w:rsid w:val="005847EB"/>
    <w:rsid w:val="00585FA2"/>
    <w:rsid w:val="00587BF9"/>
    <w:rsid w:val="00591983"/>
    <w:rsid w:val="0059603B"/>
    <w:rsid w:val="005A604F"/>
    <w:rsid w:val="005A676E"/>
    <w:rsid w:val="005B7CA7"/>
    <w:rsid w:val="005C428E"/>
    <w:rsid w:val="005C63BE"/>
    <w:rsid w:val="005D60C1"/>
    <w:rsid w:val="005E00E3"/>
    <w:rsid w:val="005E2956"/>
    <w:rsid w:val="005E2DBC"/>
    <w:rsid w:val="005E7100"/>
    <w:rsid w:val="005F71C7"/>
    <w:rsid w:val="00600A00"/>
    <w:rsid w:val="00600FAB"/>
    <w:rsid w:val="006118A6"/>
    <w:rsid w:val="00617A8A"/>
    <w:rsid w:val="00621293"/>
    <w:rsid w:val="00626C75"/>
    <w:rsid w:val="006275FA"/>
    <w:rsid w:val="006301D6"/>
    <w:rsid w:val="00635842"/>
    <w:rsid w:val="00643451"/>
    <w:rsid w:val="00643D2B"/>
    <w:rsid w:val="006572CC"/>
    <w:rsid w:val="00657E83"/>
    <w:rsid w:val="0066077E"/>
    <w:rsid w:val="00662D92"/>
    <w:rsid w:val="006676D3"/>
    <w:rsid w:val="006800FF"/>
    <w:rsid w:val="0068019D"/>
    <w:rsid w:val="006812E5"/>
    <w:rsid w:val="0068141D"/>
    <w:rsid w:val="0068402B"/>
    <w:rsid w:val="006914C5"/>
    <w:rsid w:val="006935A6"/>
    <w:rsid w:val="00696E08"/>
    <w:rsid w:val="006A55A8"/>
    <w:rsid w:val="006A7293"/>
    <w:rsid w:val="006A7439"/>
    <w:rsid w:val="006B0487"/>
    <w:rsid w:val="006B7982"/>
    <w:rsid w:val="006C14AD"/>
    <w:rsid w:val="006C68CD"/>
    <w:rsid w:val="006D20A6"/>
    <w:rsid w:val="006D2559"/>
    <w:rsid w:val="006D513A"/>
    <w:rsid w:val="006E0440"/>
    <w:rsid w:val="006E17D7"/>
    <w:rsid w:val="006E33BD"/>
    <w:rsid w:val="006F390C"/>
    <w:rsid w:val="00700BF7"/>
    <w:rsid w:val="00700FBF"/>
    <w:rsid w:val="00726109"/>
    <w:rsid w:val="0074476A"/>
    <w:rsid w:val="0074486A"/>
    <w:rsid w:val="007470D8"/>
    <w:rsid w:val="00750709"/>
    <w:rsid w:val="007507E4"/>
    <w:rsid w:val="00753EB7"/>
    <w:rsid w:val="0075423A"/>
    <w:rsid w:val="007644CC"/>
    <w:rsid w:val="00765789"/>
    <w:rsid w:val="00765F43"/>
    <w:rsid w:val="007673D3"/>
    <w:rsid w:val="00767C0F"/>
    <w:rsid w:val="00770CA7"/>
    <w:rsid w:val="00771A53"/>
    <w:rsid w:val="00773084"/>
    <w:rsid w:val="00774147"/>
    <w:rsid w:val="00776BE4"/>
    <w:rsid w:val="007827B8"/>
    <w:rsid w:val="007D24A4"/>
    <w:rsid w:val="007D2F80"/>
    <w:rsid w:val="007E4CC6"/>
    <w:rsid w:val="007F3153"/>
    <w:rsid w:val="007F681B"/>
    <w:rsid w:val="00810505"/>
    <w:rsid w:val="0081124C"/>
    <w:rsid w:val="00813003"/>
    <w:rsid w:val="008136E6"/>
    <w:rsid w:val="008231CB"/>
    <w:rsid w:val="0083094C"/>
    <w:rsid w:val="00836870"/>
    <w:rsid w:val="008426BB"/>
    <w:rsid w:val="00845C4B"/>
    <w:rsid w:val="00864218"/>
    <w:rsid w:val="00865137"/>
    <w:rsid w:val="00883B06"/>
    <w:rsid w:val="00895A0D"/>
    <w:rsid w:val="008B223E"/>
    <w:rsid w:val="008B303B"/>
    <w:rsid w:val="008C03A7"/>
    <w:rsid w:val="008C62BD"/>
    <w:rsid w:val="008D0FCB"/>
    <w:rsid w:val="008D3AEF"/>
    <w:rsid w:val="008D6B02"/>
    <w:rsid w:val="008E690A"/>
    <w:rsid w:val="008E77AF"/>
    <w:rsid w:val="0090301F"/>
    <w:rsid w:val="00910534"/>
    <w:rsid w:val="00924280"/>
    <w:rsid w:val="00931C47"/>
    <w:rsid w:val="00940BF2"/>
    <w:rsid w:val="00960171"/>
    <w:rsid w:val="00963A21"/>
    <w:rsid w:val="00966CF0"/>
    <w:rsid w:val="00971A96"/>
    <w:rsid w:val="00976BFB"/>
    <w:rsid w:val="009A26D2"/>
    <w:rsid w:val="009A760E"/>
    <w:rsid w:val="009B21CE"/>
    <w:rsid w:val="009B3223"/>
    <w:rsid w:val="009C4C01"/>
    <w:rsid w:val="009C746F"/>
    <w:rsid w:val="009D084A"/>
    <w:rsid w:val="009D5BF7"/>
    <w:rsid w:val="009E12F8"/>
    <w:rsid w:val="009F3D6C"/>
    <w:rsid w:val="00A020DF"/>
    <w:rsid w:val="00A1027F"/>
    <w:rsid w:val="00A16199"/>
    <w:rsid w:val="00A213C0"/>
    <w:rsid w:val="00A2375D"/>
    <w:rsid w:val="00A25499"/>
    <w:rsid w:val="00A27DF1"/>
    <w:rsid w:val="00A307DC"/>
    <w:rsid w:val="00A33AAE"/>
    <w:rsid w:val="00A413E4"/>
    <w:rsid w:val="00A46494"/>
    <w:rsid w:val="00A47BEC"/>
    <w:rsid w:val="00A56758"/>
    <w:rsid w:val="00A60388"/>
    <w:rsid w:val="00A60DAD"/>
    <w:rsid w:val="00A72CD1"/>
    <w:rsid w:val="00A811F3"/>
    <w:rsid w:val="00A826A0"/>
    <w:rsid w:val="00A83CB2"/>
    <w:rsid w:val="00A857AE"/>
    <w:rsid w:val="00A867BE"/>
    <w:rsid w:val="00A939AB"/>
    <w:rsid w:val="00A93A95"/>
    <w:rsid w:val="00A95854"/>
    <w:rsid w:val="00AA7EFB"/>
    <w:rsid w:val="00AB2045"/>
    <w:rsid w:val="00AB213A"/>
    <w:rsid w:val="00AC171A"/>
    <w:rsid w:val="00AC4AC3"/>
    <w:rsid w:val="00AE1725"/>
    <w:rsid w:val="00AE1E70"/>
    <w:rsid w:val="00AE6698"/>
    <w:rsid w:val="00AF289B"/>
    <w:rsid w:val="00B000B9"/>
    <w:rsid w:val="00B1307F"/>
    <w:rsid w:val="00B140E3"/>
    <w:rsid w:val="00B15353"/>
    <w:rsid w:val="00B1584D"/>
    <w:rsid w:val="00B1718B"/>
    <w:rsid w:val="00B3094F"/>
    <w:rsid w:val="00B309C0"/>
    <w:rsid w:val="00B314A0"/>
    <w:rsid w:val="00B36029"/>
    <w:rsid w:val="00B41A15"/>
    <w:rsid w:val="00B449BB"/>
    <w:rsid w:val="00B601AC"/>
    <w:rsid w:val="00B61584"/>
    <w:rsid w:val="00B72B5F"/>
    <w:rsid w:val="00B82FD9"/>
    <w:rsid w:val="00B851D1"/>
    <w:rsid w:val="00B86482"/>
    <w:rsid w:val="00B934F2"/>
    <w:rsid w:val="00B95E60"/>
    <w:rsid w:val="00BA5683"/>
    <w:rsid w:val="00BC2261"/>
    <w:rsid w:val="00BC5418"/>
    <w:rsid w:val="00BD1800"/>
    <w:rsid w:val="00BD40AC"/>
    <w:rsid w:val="00BE15DE"/>
    <w:rsid w:val="00BF1FCD"/>
    <w:rsid w:val="00BF3D86"/>
    <w:rsid w:val="00C12C56"/>
    <w:rsid w:val="00C161BC"/>
    <w:rsid w:val="00C162D3"/>
    <w:rsid w:val="00C22E39"/>
    <w:rsid w:val="00C26442"/>
    <w:rsid w:val="00C33058"/>
    <w:rsid w:val="00C35F22"/>
    <w:rsid w:val="00C415BA"/>
    <w:rsid w:val="00C41D3B"/>
    <w:rsid w:val="00C52877"/>
    <w:rsid w:val="00C55612"/>
    <w:rsid w:val="00C558F6"/>
    <w:rsid w:val="00C7363C"/>
    <w:rsid w:val="00C81628"/>
    <w:rsid w:val="00C8338C"/>
    <w:rsid w:val="00C9228C"/>
    <w:rsid w:val="00C935A4"/>
    <w:rsid w:val="00C950A1"/>
    <w:rsid w:val="00CA682A"/>
    <w:rsid w:val="00CB5FB9"/>
    <w:rsid w:val="00CB6C41"/>
    <w:rsid w:val="00CB7B3A"/>
    <w:rsid w:val="00CF043E"/>
    <w:rsid w:val="00CF132C"/>
    <w:rsid w:val="00D0622D"/>
    <w:rsid w:val="00D0713A"/>
    <w:rsid w:val="00D1150C"/>
    <w:rsid w:val="00D15457"/>
    <w:rsid w:val="00D36818"/>
    <w:rsid w:val="00D40EC7"/>
    <w:rsid w:val="00D4451C"/>
    <w:rsid w:val="00D454B4"/>
    <w:rsid w:val="00D510B1"/>
    <w:rsid w:val="00D51B81"/>
    <w:rsid w:val="00D51C27"/>
    <w:rsid w:val="00D57CCB"/>
    <w:rsid w:val="00D62BE5"/>
    <w:rsid w:val="00D73AAE"/>
    <w:rsid w:val="00D74A6C"/>
    <w:rsid w:val="00D75DD3"/>
    <w:rsid w:val="00D7729B"/>
    <w:rsid w:val="00D9135E"/>
    <w:rsid w:val="00D920DE"/>
    <w:rsid w:val="00DB7311"/>
    <w:rsid w:val="00DC343F"/>
    <w:rsid w:val="00DD098F"/>
    <w:rsid w:val="00DF1029"/>
    <w:rsid w:val="00E06D0E"/>
    <w:rsid w:val="00E16FDE"/>
    <w:rsid w:val="00E20D95"/>
    <w:rsid w:val="00E21300"/>
    <w:rsid w:val="00E25B97"/>
    <w:rsid w:val="00E27039"/>
    <w:rsid w:val="00E4109C"/>
    <w:rsid w:val="00E46E8A"/>
    <w:rsid w:val="00E54774"/>
    <w:rsid w:val="00E73386"/>
    <w:rsid w:val="00E736F5"/>
    <w:rsid w:val="00E76E6C"/>
    <w:rsid w:val="00E80CA9"/>
    <w:rsid w:val="00E82EEA"/>
    <w:rsid w:val="00E91660"/>
    <w:rsid w:val="00EB0170"/>
    <w:rsid w:val="00EC21C4"/>
    <w:rsid w:val="00EC7FBF"/>
    <w:rsid w:val="00ED0D66"/>
    <w:rsid w:val="00ED0E85"/>
    <w:rsid w:val="00EE13DD"/>
    <w:rsid w:val="00EE577E"/>
    <w:rsid w:val="00F0216E"/>
    <w:rsid w:val="00F045FD"/>
    <w:rsid w:val="00F12072"/>
    <w:rsid w:val="00F135FF"/>
    <w:rsid w:val="00F21A75"/>
    <w:rsid w:val="00F60EBF"/>
    <w:rsid w:val="00F63880"/>
    <w:rsid w:val="00F67600"/>
    <w:rsid w:val="00F82F73"/>
    <w:rsid w:val="00F856E5"/>
    <w:rsid w:val="00F9303C"/>
    <w:rsid w:val="00F943CB"/>
    <w:rsid w:val="00FA4782"/>
    <w:rsid w:val="00FA6EF0"/>
    <w:rsid w:val="00FB2DFF"/>
    <w:rsid w:val="00FB746B"/>
    <w:rsid w:val="00FC433E"/>
    <w:rsid w:val="00FD4A44"/>
    <w:rsid w:val="00FF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5A604F"/>
    <w:rPr>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5A604F"/>
    <w:rPr>
      <w:u w:val="single"/>
    </w:rPr>
  </w:style>
  <w:style w:type="paragraph" w:customStyle="1" w:styleId="Body">
    <w:name w:val="Body"/>
    <w:rsid w:val="005A604F"/>
    <w:rPr>
      <w:rFonts w:ascii="Helvetica" w:hAnsi="Arial Unicode MS" w:cs="Arial Unicode MS"/>
      <w:color w:val="000000"/>
      <w:sz w:val="22"/>
      <w:szCs w:val="22"/>
      <w:lang w:val="en-US"/>
    </w:rPr>
  </w:style>
  <w:style w:type="numbering" w:customStyle="1" w:styleId="List0">
    <w:name w:val="List 0"/>
    <w:basedOn w:val="Bullet"/>
    <w:rsid w:val="005A604F"/>
    <w:pPr>
      <w:numPr>
        <w:numId w:val="3"/>
      </w:numPr>
    </w:pPr>
  </w:style>
  <w:style w:type="numbering" w:customStyle="1" w:styleId="Bullet">
    <w:name w:val="Bullet"/>
    <w:rsid w:val="005A604F"/>
    <w:pPr>
      <w:numPr>
        <w:numId w:val="11"/>
      </w:numPr>
    </w:pPr>
  </w:style>
  <w:style w:type="numbering" w:customStyle="1" w:styleId="List1">
    <w:name w:val="List 1"/>
    <w:basedOn w:val="Bullet"/>
    <w:rsid w:val="005A604F"/>
    <w:pPr>
      <w:numPr>
        <w:numId w:val="5"/>
      </w:numPr>
    </w:pPr>
  </w:style>
  <w:style w:type="paragraph" w:customStyle="1" w:styleId="TableStyle2">
    <w:name w:val="Table Style 2"/>
    <w:rsid w:val="005A604F"/>
    <w:rPr>
      <w:rFonts w:ascii="Helvetica" w:eastAsia="Helvetica" w:hAnsi="Helvetica" w:cs="Helvetica"/>
      <w:color w:val="000000"/>
    </w:rPr>
  </w:style>
  <w:style w:type="paragraph" w:styleId="Betarp">
    <w:name w:val="No Spacing"/>
    <w:uiPriority w:val="1"/>
    <w:qFormat/>
    <w:rsid w:val="00662D9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GB" w:eastAsia="en-GB"/>
    </w:rPr>
  </w:style>
  <w:style w:type="paragraph" w:styleId="Debesliotekstas">
    <w:name w:val="Balloon Text"/>
    <w:basedOn w:val="prastasis"/>
    <w:link w:val="DebesliotekstasDiagrama"/>
    <w:uiPriority w:val="99"/>
    <w:semiHidden/>
    <w:unhideWhenUsed/>
    <w:rsid w:val="00662D92"/>
    <w:rPr>
      <w:rFonts w:ascii="Lucida Grande CE" w:hAnsi="Lucida Grande CE" w:cs="Lucida Grande CE"/>
      <w:sz w:val="18"/>
      <w:szCs w:val="18"/>
    </w:rPr>
  </w:style>
  <w:style w:type="character" w:customStyle="1" w:styleId="DebesliotekstasDiagrama">
    <w:name w:val="Debesėlio tekstas Diagrama"/>
    <w:basedOn w:val="Numatytasispastraiposriftas"/>
    <w:link w:val="Debesliotekstas"/>
    <w:uiPriority w:val="99"/>
    <w:semiHidden/>
    <w:rsid w:val="00662D92"/>
    <w:rPr>
      <w:rFonts w:ascii="Lucida Grande CE" w:hAnsi="Lucida Grande CE" w:cs="Lucida Grande CE"/>
      <w:sz w:val="18"/>
      <w:szCs w:val="18"/>
      <w:lang w:val="en-US"/>
    </w:rPr>
  </w:style>
  <w:style w:type="paragraph" w:styleId="Antrinispavadinimas">
    <w:name w:val="Subtitle"/>
    <w:basedOn w:val="prastasis"/>
    <w:link w:val="AntrinispavadinimasDiagrama"/>
    <w:qFormat/>
    <w:rsid w:val="00700FBF"/>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Cs w:val="20"/>
      <w:bdr w:val="none" w:sz="0" w:space="0" w:color="auto"/>
      <w:lang w:val="lt-LT" w:eastAsia="lt-LT"/>
    </w:rPr>
  </w:style>
  <w:style w:type="character" w:customStyle="1" w:styleId="AntrinispavadinimasDiagrama">
    <w:name w:val="Antrinis pavadinimas Diagrama"/>
    <w:basedOn w:val="Numatytasispastraiposriftas"/>
    <w:link w:val="Antrinispavadinimas"/>
    <w:rsid w:val="00700FBF"/>
    <w:rPr>
      <w:rFonts w:eastAsia="Times New Roman"/>
      <w:b/>
      <w:sz w:val="24"/>
      <w:bdr w:val="none" w:sz="0" w:space="0" w:color="auto"/>
      <w:lang w:val="lt-LT" w:eastAsia="lt-LT"/>
    </w:rPr>
  </w:style>
  <w:style w:type="character" w:styleId="Grietas">
    <w:name w:val="Strong"/>
    <w:qFormat/>
    <w:rsid w:val="00700FBF"/>
    <w:rPr>
      <w:b/>
      <w:bCs/>
    </w:rPr>
  </w:style>
  <w:style w:type="paragraph" w:styleId="Sraopastraipa">
    <w:name w:val="List Paragraph"/>
    <w:basedOn w:val="prastasis"/>
    <w:uiPriority w:val="34"/>
    <w:qFormat/>
    <w:rsid w:val="00700FBF"/>
    <w:pPr>
      <w:ind w:left="720"/>
      <w:contextualSpacing/>
    </w:pPr>
  </w:style>
  <w:style w:type="paragraph" w:styleId="Antrats">
    <w:name w:val="header"/>
    <w:basedOn w:val="prastasis"/>
    <w:link w:val="AntratsDiagrama"/>
    <w:uiPriority w:val="99"/>
    <w:semiHidden/>
    <w:unhideWhenUsed/>
    <w:rsid w:val="00A939AB"/>
    <w:pPr>
      <w:tabs>
        <w:tab w:val="center" w:pos="4680"/>
        <w:tab w:val="right" w:pos="9360"/>
      </w:tabs>
    </w:pPr>
  </w:style>
  <w:style w:type="character" w:customStyle="1" w:styleId="AntratsDiagrama">
    <w:name w:val="Antraštės Diagrama"/>
    <w:basedOn w:val="Numatytasispastraiposriftas"/>
    <w:link w:val="Antrats"/>
    <w:uiPriority w:val="99"/>
    <w:semiHidden/>
    <w:rsid w:val="00A939AB"/>
    <w:rPr>
      <w:sz w:val="24"/>
      <w:szCs w:val="24"/>
      <w:lang w:val="en-US"/>
    </w:rPr>
  </w:style>
  <w:style w:type="paragraph" w:styleId="Porat">
    <w:name w:val="footer"/>
    <w:basedOn w:val="prastasis"/>
    <w:link w:val="PoratDiagrama"/>
    <w:uiPriority w:val="99"/>
    <w:unhideWhenUsed/>
    <w:rsid w:val="00A939AB"/>
    <w:pPr>
      <w:tabs>
        <w:tab w:val="center" w:pos="4680"/>
        <w:tab w:val="right" w:pos="9360"/>
      </w:tabs>
    </w:pPr>
  </w:style>
  <w:style w:type="character" w:customStyle="1" w:styleId="PoratDiagrama">
    <w:name w:val="Poraštė Diagrama"/>
    <w:basedOn w:val="Numatytasispastraiposriftas"/>
    <w:link w:val="Porat"/>
    <w:uiPriority w:val="99"/>
    <w:rsid w:val="00A939AB"/>
    <w:rPr>
      <w:sz w:val="24"/>
      <w:szCs w:val="24"/>
      <w:lang w:val="en-US"/>
    </w:rPr>
  </w:style>
  <w:style w:type="paragraph" w:styleId="Dokumentoinaostekstas">
    <w:name w:val="endnote text"/>
    <w:basedOn w:val="prastasis"/>
    <w:link w:val="DokumentoinaostekstasDiagrama"/>
    <w:uiPriority w:val="99"/>
    <w:semiHidden/>
    <w:unhideWhenUsed/>
    <w:rsid w:val="00B1718B"/>
    <w:rPr>
      <w:sz w:val="20"/>
      <w:szCs w:val="20"/>
    </w:rPr>
  </w:style>
  <w:style w:type="character" w:customStyle="1" w:styleId="DokumentoinaostekstasDiagrama">
    <w:name w:val="Dokumento išnašos tekstas Diagrama"/>
    <w:basedOn w:val="Numatytasispastraiposriftas"/>
    <w:link w:val="Dokumentoinaostekstas"/>
    <w:uiPriority w:val="99"/>
    <w:semiHidden/>
    <w:rsid w:val="00B1718B"/>
    <w:rPr>
      <w:lang w:val="en-US"/>
    </w:rPr>
  </w:style>
  <w:style w:type="character" w:styleId="Dokumentoinaosnumeris">
    <w:name w:val="endnote reference"/>
    <w:basedOn w:val="Numatytasispastraiposriftas"/>
    <w:uiPriority w:val="99"/>
    <w:semiHidden/>
    <w:unhideWhenUsed/>
    <w:rsid w:val="00B1718B"/>
    <w:rPr>
      <w:vertAlign w:val="superscript"/>
    </w:rPr>
  </w:style>
  <w:style w:type="paragraph" w:styleId="Puslapioinaostekstas">
    <w:name w:val="footnote text"/>
    <w:basedOn w:val="prastasis"/>
    <w:link w:val="PuslapioinaostekstasDiagrama"/>
    <w:uiPriority w:val="99"/>
    <w:semiHidden/>
    <w:unhideWhenUsed/>
    <w:rsid w:val="00B1718B"/>
    <w:rPr>
      <w:sz w:val="20"/>
      <w:szCs w:val="20"/>
    </w:rPr>
  </w:style>
  <w:style w:type="character" w:customStyle="1" w:styleId="PuslapioinaostekstasDiagrama">
    <w:name w:val="Puslapio išnašos tekstas Diagrama"/>
    <w:basedOn w:val="Numatytasispastraiposriftas"/>
    <w:link w:val="Puslapioinaostekstas"/>
    <w:uiPriority w:val="99"/>
    <w:semiHidden/>
    <w:rsid w:val="00B1718B"/>
    <w:rPr>
      <w:lang w:val="en-US"/>
    </w:rPr>
  </w:style>
  <w:style w:type="character" w:styleId="Puslapioinaosnuoroda">
    <w:name w:val="footnote reference"/>
    <w:basedOn w:val="Numatytasispastraiposriftas"/>
    <w:uiPriority w:val="99"/>
    <w:semiHidden/>
    <w:unhideWhenUsed/>
    <w:rsid w:val="00B171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5A604F"/>
    <w:rPr>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5A604F"/>
    <w:rPr>
      <w:u w:val="single"/>
    </w:rPr>
  </w:style>
  <w:style w:type="paragraph" w:customStyle="1" w:styleId="Body">
    <w:name w:val="Body"/>
    <w:rsid w:val="005A604F"/>
    <w:rPr>
      <w:rFonts w:ascii="Helvetica" w:hAnsi="Arial Unicode MS" w:cs="Arial Unicode MS"/>
      <w:color w:val="000000"/>
      <w:sz w:val="22"/>
      <w:szCs w:val="22"/>
      <w:lang w:val="en-US"/>
    </w:rPr>
  </w:style>
  <w:style w:type="numbering" w:customStyle="1" w:styleId="List0">
    <w:name w:val="List 0"/>
    <w:basedOn w:val="Bullet"/>
    <w:rsid w:val="005A604F"/>
    <w:pPr>
      <w:numPr>
        <w:numId w:val="3"/>
      </w:numPr>
    </w:pPr>
  </w:style>
  <w:style w:type="numbering" w:customStyle="1" w:styleId="Bullet">
    <w:name w:val="Bullet"/>
    <w:rsid w:val="005A604F"/>
    <w:pPr>
      <w:numPr>
        <w:numId w:val="11"/>
      </w:numPr>
    </w:pPr>
  </w:style>
  <w:style w:type="numbering" w:customStyle="1" w:styleId="List1">
    <w:name w:val="List 1"/>
    <w:basedOn w:val="Bullet"/>
    <w:rsid w:val="005A604F"/>
    <w:pPr>
      <w:numPr>
        <w:numId w:val="5"/>
      </w:numPr>
    </w:pPr>
  </w:style>
  <w:style w:type="paragraph" w:customStyle="1" w:styleId="TableStyle2">
    <w:name w:val="Table Style 2"/>
    <w:rsid w:val="005A604F"/>
    <w:rPr>
      <w:rFonts w:ascii="Helvetica" w:eastAsia="Helvetica" w:hAnsi="Helvetica" w:cs="Helvetica"/>
      <w:color w:val="000000"/>
    </w:rPr>
  </w:style>
  <w:style w:type="paragraph" w:styleId="Betarp">
    <w:name w:val="No Spacing"/>
    <w:uiPriority w:val="1"/>
    <w:qFormat/>
    <w:rsid w:val="00662D9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GB" w:eastAsia="en-GB"/>
    </w:rPr>
  </w:style>
  <w:style w:type="paragraph" w:styleId="Debesliotekstas">
    <w:name w:val="Balloon Text"/>
    <w:basedOn w:val="prastasis"/>
    <w:link w:val="DebesliotekstasDiagrama"/>
    <w:uiPriority w:val="99"/>
    <w:semiHidden/>
    <w:unhideWhenUsed/>
    <w:rsid w:val="00662D92"/>
    <w:rPr>
      <w:rFonts w:ascii="Lucida Grande CE" w:hAnsi="Lucida Grande CE" w:cs="Lucida Grande CE"/>
      <w:sz w:val="18"/>
      <w:szCs w:val="18"/>
    </w:rPr>
  </w:style>
  <w:style w:type="character" w:customStyle="1" w:styleId="DebesliotekstasDiagrama">
    <w:name w:val="Debesėlio tekstas Diagrama"/>
    <w:basedOn w:val="Numatytasispastraiposriftas"/>
    <w:link w:val="Debesliotekstas"/>
    <w:uiPriority w:val="99"/>
    <w:semiHidden/>
    <w:rsid w:val="00662D92"/>
    <w:rPr>
      <w:rFonts w:ascii="Lucida Grande CE" w:hAnsi="Lucida Grande CE" w:cs="Lucida Grande CE"/>
      <w:sz w:val="18"/>
      <w:szCs w:val="18"/>
      <w:lang w:val="en-US"/>
    </w:rPr>
  </w:style>
  <w:style w:type="paragraph" w:styleId="Antrinispavadinimas">
    <w:name w:val="Subtitle"/>
    <w:basedOn w:val="prastasis"/>
    <w:link w:val="AntrinispavadinimasDiagrama"/>
    <w:qFormat/>
    <w:rsid w:val="00700FBF"/>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Cs w:val="20"/>
      <w:bdr w:val="none" w:sz="0" w:space="0" w:color="auto"/>
      <w:lang w:val="lt-LT" w:eastAsia="lt-LT"/>
    </w:rPr>
  </w:style>
  <w:style w:type="character" w:customStyle="1" w:styleId="AntrinispavadinimasDiagrama">
    <w:name w:val="Antrinis pavadinimas Diagrama"/>
    <w:basedOn w:val="Numatytasispastraiposriftas"/>
    <w:link w:val="Antrinispavadinimas"/>
    <w:rsid w:val="00700FBF"/>
    <w:rPr>
      <w:rFonts w:eastAsia="Times New Roman"/>
      <w:b/>
      <w:sz w:val="24"/>
      <w:bdr w:val="none" w:sz="0" w:space="0" w:color="auto"/>
      <w:lang w:val="lt-LT" w:eastAsia="lt-LT"/>
    </w:rPr>
  </w:style>
  <w:style w:type="character" w:styleId="Grietas">
    <w:name w:val="Strong"/>
    <w:qFormat/>
    <w:rsid w:val="00700FBF"/>
    <w:rPr>
      <w:b/>
      <w:bCs/>
    </w:rPr>
  </w:style>
  <w:style w:type="paragraph" w:styleId="Sraopastraipa">
    <w:name w:val="List Paragraph"/>
    <w:basedOn w:val="prastasis"/>
    <w:uiPriority w:val="34"/>
    <w:qFormat/>
    <w:rsid w:val="00700FBF"/>
    <w:pPr>
      <w:ind w:left="720"/>
      <w:contextualSpacing/>
    </w:pPr>
  </w:style>
  <w:style w:type="paragraph" w:styleId="Antrats">
    <w:name w:val="header"/>
    <w:basedOn w:val="prastasis"/>
    <w:link w:val="AntratsDiagrama"/>
    <w:uiPriority w:val="99"/>
    <w:semiHidden/>
    <w:unhideWhenUsed/>
    <w:rsid w:val="00A939AB"/>
    <w:pPr>
      <w:tabs>
        <w:tab w:val="center" w:pos="4680"/>
        <w:tab w:val="right" w:pos="9360"/>
      </w:tabs>
    </w:pPr>
  </w:style>
  <w:style w:type="character" w:customStyle="1" w:styleId="AntratsDiagrama">
    <w:name w:val="Antraštės Diagrama"/>
    <w:basedOn w:val="Numatytasispastraiposriftas"/>
    <w:link w:val="Antrats"/>
    <w:uiPriority w:val="99"/>
    <w:semiHidden/>
    <w:rsid w:val="00A939AB"/>
    <w:rPr>
      <w:sz w:val="24"/>
      <w:szCs w:val="24"/>
      <w:lang w:val="en-US"/>
    </w:rPr>
  </w:style>
  <w:style w:type="paragraph" w:styleId="Porat">
    <w:name w:val="footer"/>
    <w:basedOn w:val="prastasis"/>
    <w:link w:val="PoratDiagrama"/>
    <w:uiPriority w:val="99"/>
    <w:unhideWhenUsed/>
    <w:rsid w:val="00A939AB"/>
    <w:pPr>
      <w:tabs>
        <w:tab w:val="center" w:pos="4680"/>
        <w:tab w:val="right" w:pos="9360"/>
      </w:tabs>
    </w:pPr>
  </w:style>
  <w:style w:type="character" w:customStyle="1" w:styleId="PoratDiagrama">
    <w:name w:val="Poraštė Diagrama"/>
    <w:basedOn w:val="Numatytasispastraiposriftas"/>
    <w:link w:val="Porat"/>
    <w:uiPriority w:val="99"/>
    <w:rsid w:val="00A939AB"/>
    <w:rPr>
      <w:sz w:val="24"/>
      <w:szCs w:val="24"/>
      <w:lang w:val="en-US"/>
    </w:rPr>
  </w:style>
  <w:style w:type="paragraph" w:styleId="Dokumentoinaostekstas">
    <w:name w:val="endnote text"/>
    <w:basedOn w:val="prastasis"/>
    <w:link w:val="DokumentoinaostekstasDiagrama"/>
    <w:uiPriority w:val="99"/>
    <w:semiHidden/>
    <w:unhideWhenUsed/>
    <w:rsid w:val="00B1718B"/>
    <w:rPr>
      <w:sz w:val="20"/>
      <w:szCs w:val="20"/>
    </w:rPr>
  </w:style>
  <w:style w:type="character" w:customStyle="1" w:styleId="DokumentoinaostekstasDiagrama">
    <w:name w:val="Dokumento išnašos tekstas Diagrama"/>
    <w:basedOn w:val="Numatytasispastraiposriftas"/>
    <w:link w:val="Dokumentoinaostekstas"/>
    <w:uiPriority w:val="99"/>
    <w:semiHidden/>
    <w:rsid w:val="00B1718B"/>
    <w:rPr>
      <w:lang w:val="en-US"/>
    </w:rPr>
  </w:style>
  <w:style w:type="character" w:styleId="Dokumentoinaosnumeris">
    <w:name w:val="endnote reference"/>
    <w:basedOn w:val="Numatytasispastraiposriftas"/>
    <w:uiPriority w:val="99"/>
    <w:semiHidden/>
    <w:unhideWhenUsed/>
    <w:rsid w:val="00B1718B"/>
    <w:rPr>
      <w:vertAlign w:val="superscript"/>
    </w:rPr>
  </w:style>
  <w:style w:type="paragraph" w:styleId="Puslapioinaostekstas">
    <w:name w:val="footnote text"/>
    <w:basedOn w:val="prastasis"/>
    <w:link w:val="PuslapioinaostekstasDiagrama"/>
    <w:uiPriority w:val="99"/>
    <w:semiHidden/>
    <w:unhideWhenUsed/>
    <w:rsid w:val="00B1718B"/>
    <w:rPr>
      <w:sz w:val="20"/>
      <w:szCs w:val="20"/>
    </w:rPr>
  </w:style>
  <w:style w:type="character" w:customStyle="1" w:styleId="PuslapioinaostekstasDiagrama">
    <w:name w:val="Puslapio išnašos tekstas Diagrama"/>
    <w:basedOn w:val="Numatytasispastraiposriftas"/>
    <w:link w:val="Puslapioinaostekstas"/>
    <w:uiPriority w:val="99"/>
    <w:semiHidden/>
    <w:rsid w:val="00B1718B"/>
    <w:rPr>
      <w:lang w:val="en-US"/>
    </w:rPr>
  </w:style>
  <w:style w:type="character" w:styleId="Puslapioinaosnuoroda">
    <w:name w:val="footnote reference"/>
    <w:basedOn w:val="Numatytasispastraiposriftas"/>
    <w:uiPriority w:val="99"/>
    <w:semiHidden/>
    <w:unhideWhenUsed/>
    <w:rsid w:val="00B171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615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okiskis.lt/download/24554/roki%C5%A1kio%20r.%20rekomendacijo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BB5BF-7D9F-4F7E-9668-E0D00D5F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1328</Words>
  <Characters>7576</Characters>
  <Application>Microsoft Office Word</Application>
  <DocSecurity>0</DocSecurity>
  <Lines>63</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Kniazytė</dc:creator>
  <cp:lastModifiedBy>Danutė Kniazytė</cp:lastModifiedBy>
  <cp:revision>34</cp:revision>
  <cp:lastPrinted>2018-05-09T11:48:00Z</cp:lastPrinted>
  <dcterms:created xsi:type="dcterms:W3CDTF">2018-05-08T10:46:00Z</dcterms:created>
  <dcterms:modified xsi:type="dcterms:W3CDTF">2018-05-10T12:35:00Z</dcterms:modified>
</cp:coreProperties>
</file>